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2023E1">
        <w:rPr>
          <w:rFonts w:eastAsia="Calibri"/>
          <w:szCs w:val="28"/>
        </w:rPr>
        <w:t xml:space="preserve">4 сентября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B73BFB" w:rsidRDefault="00A47AA3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 w:rsidRPr="00EA3A62">
        <w:rPr>
          <w:rFonts w:eastAsia="Calibri"/>
          <w:szCs w:val="28"/>
        </w:rPr>
        <w:t xml:space="preserve">№ </w:t>
      </w:r>
      <w:r w:rsidR="00B73BFB">
        <w:rPr>
          <w:rFonts w:eastAsia="Calibri"/>
          <w:szCs w:val="28"/>
          <w:u w:val="single"/>
        </w:rPr>
        <w:t>909-</w:t>
      </w:r>
      <w:r w:rsidR="00B73BFB">
        <w:rPr>
          <w:rFonts w:eastAsia="Calibri"/>
          <w:szCs w:val="28"/>
          <w:u w:val="single"/>
          <w:lang w:val="en-US"/>
        </w:rPr>
        <w:t>VII</w:t>
      </w:r>
      <w:r w:rsidR="00B73BFB" w:rsidRPr="00FF34DC">
        <w:rPr>
          <w:rFonts w:eastAsia="Calibri"/>
          <w:szCs w:val="28"/>
          <w:u w:val="single"/>
        </w:rPr>
        <w:t xml:space="preserve"> </w:t>
      </w:r>
      <w:r w:rsidR="00B73BFB">
        <w:rPr>
          <w:rFonts w:eastAsia="Calibri"/>
          <w:szCs w:val="28"/>
          <w:u w:val="single"/>
        </w:rPr>
        <w:t>ДГ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E157BC" w:rsidRPr="00E157BC" w:rsidRDefault="00E157BC" w:rsidP="00E157BC">
      <w:pPr>
        <w:ind w:right="5385"/>
        <w:rPr>
          <w:rFonts w:eastAsia="Calibri" w:cs="Times New Roman"/>
          <w:bCs/>
          <w:szCs w:val="28"/>
        </w:rPr>
      </w:pPr>
      <w:r w:rsidRPr="00E157BC">
        <w:rPr>
          <w:rFonts w:eastAsia="Calibri" w:cs="Times New Roman"/>
          <w:bCs/>
          <w:szCs w:val="28"/>
        </w:rPr>
        <w:t xml:space="preserve">О внесении изменения в решение Думы города </w:t>
      </w:r>
      <w:r w:rsidRPr="00E157BC">
        <w:rPr>
          <w:rFonts w:eastAsia="Calibri" w:cs="Times New Roman"/>
          <w:szCs w:val="28"/>
        </w:rPr>
        <w:t xml:space="preserve">от 23.09.2021 </w:t>
      </w:r>
      <w:r w:rsidRPr="00E157BC">
        <w:rPr>
          <w:rFonts w:eastAsia="Calibri" w:cs="Times New Roman"/>
          <w:szCs w:val="28"/>
        </w:rPr>
        <w:br/>
        <w:t>№ 813-</w:t>
      </w:r>
      <w:r w:rsidRPr="00E157BC">
        <w:rPr>
          <w:rFonts w:eastAsia="Calibri" w:cs="Times New Roman"/>
          <w:szCs w:val="28"/>
          <w:lang w:val="en-US"/>
        </w:rPr>
        <w:t>VI</w:t>
      </w:r>
      <w:r w:rsidRPr="00E157BC">
        <w:rPr>
          <w:rFonts w:eastAsia="Calibri" w:cs="Times New Roman"/>
          <w:szCs w:val="28"/>
        </w:rPr>
        <w:t xml:space="preserve"> ДГ «О Положении </w:t>
      </w:r>
      <w:r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о муниципальном</w:t>
      </w:r>
      <w:r w:rsidRPr="00E157BC">
        <w:rPr>
          <w:rFonts w:eastAsia="Calibri" w:cs="Times New Roman"/>
          <w:bCs/>
          <w:szCs w:val="28"/>
        </w:rPr>
        <w:t xml:space="preserve"> контроле </w:t>
      </w:r>
      <w:r>
        <w:rPr>
          <w:rFonts w:eastAsia="Calibri" w:cs="Times New Roman"/>
          <w:bCs/>
          <w:szCs w:val="28"/>
        </w:rPr>
        <w:br/>
      </w:r>
      <w:r w:rsidRPr="00E157BC">
        <w:rPr>
          <w:rFonts w:eastAsia="Calibri" w:cs="Times New Roman"/>
          <w:bCs/>
          <w:szCs w:val="28"/>
        </w:rPr>
        <w:t xml:space="preserve">в сфере благоустройства» </w:t>
      </w:r>
    </w:p>
    <w:p w:rsidR="00E157BC" w:rsidRPr="00E157BC" w:rsidRDefault="00E157BC" w:rsidP="00E157BC">
      <w:pPr>
        <w:ind w:right="5237"/>
        <w:jc w:val="left"/>
        <w:rPr>
          <w:rFonts w:eastAsia="Calibri" w:cs="Times New Roman"/>
          <w:szCs w:val="28"/>
        </w:rPr>
      </w:pPr>
    </w:p>
    <w:p w:rsidR="00E157BC" w:rsidRPr="00E157BC" w:rsidRDefault="00085C1F" w:rsidP="00E157B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bookmarkStart w:id="0" w:name="sub_10"/>
      <w:r>
        <w:rPr>
          <w:rFonts w:eastAsia="Calibri" w:cs="Times New Roman"/>
          <w:color w:val="000000"/>
          <w:szCs w:val="28"/>
        </w:rPr>
        <w:t>В</w:t>
      </w:r>
      <w:r w:rsidR="00E157BC" w:rsidRPr="00E157BC">
        <w:rPr>
          <w:rFonts w:eastAsia="Calibri" w:cs="Times New Roman"/>
          <w:color w:val="000000"/>
          <w:szCs w:val="28"/>
        </w:rPr>
        <w:t xml:space="preserve"> соответствии с Федеральным законом от 31.07.2020 № 248-ФЗ </w:t>
      </w:r>
      <w:r>
        <w:rPr>
          <w:rFonts w:eastAsia="Calibri" w:cs="Times New Roman"/>
          <w:color w:val="000000"/>
          <w:szCs w:val="28"/>
        </w:rPr>
        <w:br/>
      </w:r>
      <w:r w:rsidR="00E157BC" w:rsidRPr="00E157BC">
        <w:rPr>
          <w:rFonts w:eastAsia="Calibri" w:cs="Times New Roman"/>
          <w:color w:val="000000"/>
          <w:szCs w:val="28"/>
        </w:rPr>
        <w:t xml:space="preserve">«О государственном контроле (надзоре) и муниципальном контроле </w:t>
      </w:r>
      <w:r>
        <w:rPr>
          <w:rFonts w:eastAsia="Calibri" w:cs="Times New Roman"/>
          <w:color w:val="000000"/>
          <w:szCs w:val="28"/>
        </w:rPr>
        <w:br/>
      </w:r>
      <w:r w:rsidR="00E157BC" w:rsidRPr="00E157BC">
        <w:rPr>
          <w:rFonts w:eastAsia="Calibri" w:cs="Times New Roman"/>
          <w:color w:val="000000"/>
          <w:szCs w:val="28"/>
        </w:rPr>
        <w:t xml:space="preserve">в Российской Федерации», </w:t>
      </w:r>
      <w:r w:rsidR="00A32F3C">
        <w:rPr>
          <w:color w:val="000000"/>
          <w:szCs w:val="28"/>
        </w:rPr>
        <w:t xml:space="preserve">во исполнение протеста прокурора </w:t>
      </w:r>
      <w:r w:rsidR="000F76D8">
        <w:rPr>
          <w:color w:val="000000"/>
          <w:szCs w:val="28"/>
        </w:rPr>
        <w:br/>
      </w:r>
      <w:r w:rsidR="00A32F3C">
        <w:rPr>
          <w:color w:val="000000"/>
          <w:szCs w:val="28"/>
        </w:rPr>
        <w:t xml:space="preserve">города Сургута от 30.06.2025 № 07-03-2025/Прдп567-25-20711004, </w:t>
      </w:r>
      <w:r w:rsidR="00E157BC" w:rsidRPr="00E157BC">
        <w:rPr>
          <w:rFonts w:eastAsia="Calibri" w:cs="Times New Roman"/>
          <w:color w:val="000000"/>
          <w:szCs w:val="28"/>
        </w:rPr>
        <w:t>руководствуясь Уставом муниципального образования городской округ Сургут Ханты-Мансийского автономного округа – Югры, Дума города РЕШИЛА:</w:t>
      </w:r>
    </w:p>
    <w:p w:rsidR="00E157BC" w:rsidRDefault="00E157BC" w:rsidP="00E157B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E157BC" w:rsidRPr="00E157BC" w:rsidRDefault="00E157BC" w:rsidP="00E157BC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E157BC">
        <w:rPr>
          <w:rFonts w:eastAsia="Calibri" w:cs="Times New Roman"/>
          <w:color w:val="000000"/>
          <w:szCs w:val="28"/>
        </w:rPr>
        <w:t>1</w:t>
      </w:r>
      <w:r>
        <w:rPr>
          <w:rFonts w:eastAsia="Calibri" w:cs="Times New Roman"/>
          <w:color w:val="000000"/>
          <w:szCs w:val="28"/>
        </w:rPr>
        <w:t>.</w:t>
      </w:r>
      <w:r>
        <w:rPr>
          <w:rFonts w:eastAsia="Calibri" w:cs="Times New Roman"/>
          <w:color w:val="000000"/>
          <w:szCs w:val="28"/>
        </w:rPr>
        <w:tab/>
      </w:r>
      <w:r w:rsidRPr="00E157BC">
        <w:rPr>
          <w:rFonts w:eastAsia="Calibri" w:cs="Times New Roman"/>
          <w:color w:val="000000"/>
          <w:szCs w:val="28"/>
        </w:rPr>
        <w:t xml:space="preserve">Внести в решение Думы города от 23.09.2021 № 813-VI ДГ </w:t>
      </w:r>
      <w:r>
        <w:rPr>
          <w:rFonts w:eastAsia="Calibri" w:cs="Times New Roman"/>
          <w:color w:val="000000"/>
          <w:szCs w:val="28"/>
        </w:rPr>
        <w:br/>
      </w:r>
      <w:r w:rsidRPr="00E157BC">
        <w:rPr>
          <w:rFonts w:eastAsia="Calibri" w:cs="Times New Roman"/>
          <w:color w:val="000000"/>
          <w:szCs w:val="28"/>
        </w:rPr>
        <w:t xml:space="preserve">«О Положении о муниципальном контроле в сфере благоустройства» </w:t>
      </w:r>
      <w:r w:rsidRPr="00E157BC">
        <w:rPr>
          <w:rFonts w:eastAsia="Calibri" w:cs="Times New Roman"/>
          <w:color w:val="000000"/>
          <w:szCs w:val="28"/>
        </w:rPr>
        <w:br/>
        <w:t xml:space="preserve">(в редакции от 07.04.2025 № 766-VII ДГ) изменение, изложив приложение 1 </w:t>
      </w:r>
      <w:r w:rsidRPr="00E157BC">
        <w:rPr>
          <w:rFonts w:eastAsia="Calibri" w:cs="Times New Roman"/>
          <w:color w:val="000000"/>
          <w:szCs w:val="28"/>
        </w:rPr>
        <w:br/>
        <w:t>к решению в редакции согласно приложению к настоящему решению.</w:t>
      </w:r>
    </w:p>
    <w:p w:rsidR="00E157BC" w:rsidRPr="00E157BC" w:rsidRDefault="00E157BC" w:rsidP="00E157BC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szCs w:val="28"/>
        </w:rPr>
        <w:t>Опубликовать (разместить) настоящее решение в сетевом издании «Официальные документы города Сургута</w:t>
      </w:r>
      <w:r>
        <w:rPr>
          <w:rFonts w:eastAsia="Calibri" w:cs="Times New Roman"/>
          <w:szCs w:val="28"/>
        </w:rPr>
        <w:t>»</w:t>
      </w:r>
      <w:r w:rsidRPr="00E157BC">
        <w:rPr>
          <w:rFonts w:eastAsia="Calibri" w:cs="Times New Roman"/>
          <w:szCs w:val="28"/>
        </w:rPr>
        <w:t>: DOCSURGUT.RU.</w:t>
      </w:r>
    </w:p>
    <w:p w:rsidR="00E157BC" w:rsidRPr="00E157BC" w:rsidRDefault="00E157BC" w:rsidP="00E157BC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szCs w:val="28"/>
        </w:rPr>
        <w:t>Настоящее решение вступает в силу после его официального опубликования.</w:t>
      </w:r>
    </w:p>
    <w:bookmarkEnd w:id="0"/>
    <w:p w:rsidR="00AA6EB3" w:rsidRPr="00AA6EB3" w:rsidRDefault="00AA6EB3" w:rsidP="00E157BC">
      <w:pPr>
        <w:ind w:right="5243"/>
        <w:rPr>
          <w:rFonts w:eastAsia="Calibri" w:cs="Times New Roman"/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2068D2" w:rsidRDefault="002068D2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3D3FF8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1" w:name="sub_1000"/>
            <w:bookmarkEnd w:id="1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B73BFB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сентября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FF34DC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bookmarkStart w:id="2" w:name="_GoBack"/>
            <w:bookmarkEnd w:id="2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p w:rsidR="00E157BC" w:rsidRDefault="00E157BC">
      <w:pPr>
        <w:spacing w:after="200" w:line="276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AA6EB3" w:rsidRPr="00AA6EB3" w:rsidRDefault="00AA6EB3" w:rsidP="00085C1F">
      <w:pPr>
        <w:ind w:firstLine="6096"/>
        <w:rPr>
          <w:rFonts w:eastAsia="Calibri" w:cs="Times New Roman"/>
          <w:szCs w:val="28"/>
        </w:rPr>
      </w:pPr>
      <w:r w:rsidRPr="00AA6EB3">
        <w:rPr>
          <w:rFonts w:eastAsia="Calibri" w:cs="Times New Roman"/>
          <w:szCs w:val="28"/>
        </w:rPr>
        <w:lastRenderedPageBreak/>
        <w:t xml:space="preserve">Приложение </w:t>
      </w:r>
    </w:p>
    <w:p w:rsidR="00AA6EB3" w:rsidRPr="00AA6EB3" w:rsidRDefault="00AA6EB3" w:rsidP="00085C1F">
      <w:pPr>
        <w:ind w:firstLine="6096"/>
        <w:rPr>
          <w:rFonts w:eastAsia="Calibri" w:cs="Times New Roman"/>
          <w:szCs w:val="28"/>
        </w:rPr>
      </w:pPr>
      <w:r w:rsidRPr="00AA6EB3">
        <w:rPr>
          <w:rFonts w:eastAsia="Calibri" w:cs="Times New Roman"/>
          <w:szCs w:val="28"/>
        </w:rPr>
        <w:t>к решению Думы города</w:t>
      </w:r>
    </w:p>
    <w:p w:rsidR="00AA6EB3" w:rsidRPr="00FF34DC" w:rsidRDefault="00FF34DC" w:rsidP="00085C1F">
      <w:pPr>
        <w:ind w:firstLine="6096"/>
        <w:rPr>
          <w:rFonts w:eastAsia="Calibri" w:cs="Times New Roman"/>
          <w:szCs w:val="28"/>
          <w:u w:val="single"/>
        </w:rPr>
      </w:pPr>
      <w:r>
        <w:rPr>
          <w:rFonts w:eastAsia="Calibri" w:cs="Times New Roman"/>
          <w:szCs w:val="28"/>
        </w:rPr>
        <w:t xml:space="preserve">от </w:t>
      </w:r>
      <w:r>
        <w:rPr>
          <w:rFonts w:eastAsia="Calibri" w:cs="Times New Roman"/>
          <w:szCs w:val="28"/>
          <w:u w:val="single"/>
        </w:rPr>
        <w:t>01.10.2025</w:t>
      </w:r>
      <w:r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  <w:u w:val="single"/>
        </w:rPr>
        <w:t>909-</w:t>
      </w:r>
      <w:r>
        <w:rPr>
          <w:rFonts w:eastAsia="Calibri" w:cs="Times New Roman"/>
          <w:szCs w:val="28"/>
          <w:u w:val="single"/>
          <w:lang w:val="en-US"/>
        </w:rPr>
        <w:t xml:space="preserve">VII </w:t>
      </w:r>
      <w:r>
        <w:rPr>
          <w:rFonts w:eastAsia="Calibri" w:cs="Times New Roman"/>
          <w:szCs w:val="28"/>
          <w:u w:val="single"/>
        </w:rPr>
        <w:t>ДГ</w:t>
      </w:r>
    </w:p>
    <w:p w:rsidR="00AA6EB3" w:rsidRPr="00AA6EB3" w:rsidRDefault="00AA6EB3" w:rsidP="00AA6EB3">
      <w:pPr>
        <w:ind w:firstLine="6237"/>
        <w:rPr>
          <w:rFonts w:eastAsia="Calibri" w:cs="Times New Roman"/>
          <w:szCs w:val="28"/>
        </w:rPr>
      </w:pPr>
    </w:p>
    <w:p w:rsidR="00AA6EB3" w:rsidRPr="00AA6EB3" w:rsidRDefault="00AA6EB3" w:rsidP="00AA6EB3">
      <w:pPr>
        <w:ind w:firstLine="6096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</w:t>
      </w:r>
      <w:r w:rsidRPr="00AA6EB3">
        <w:rPr>
          <w:rFonts w:eastAsia="Calibri" w:cs="Times New Roman"/>
          <w:szCs w:val="28"/>
        </w:rPr>
        <w:t xml:space="preserve">Приложение </w:t>
      </w:r>
      <w:r>
        <w:rPr>
          <w:rFonts w:eastAsia="Calibri" w:cs="Times New Roman"/>
          <w:szCs w:val="28"/>
        </w:rPr>
        <w:t>1</w:t>
      </w:r>
    </w:p>
    <w:p w:rsidR="00AA6EB3" w:rsidRPr="00AA6EB3" w:rsidRDefault="00AA6EB3" w:rsidP="00AA6EB3">
      <w:pPr>
        <w:ind w:firstLine="6096"/>
        <w:rPr>
          <w:rFonts w:eastAsia="Calibri" w:cs="Times New Roman"/>
          <w:szCs w:val="28"/>
        </w:rPr>
      </w:pPr>
      <w:r w:rsidRPr="00AA6EB3">
        <w:rPr>
          <w:rFonts w:eastAsia="Calibri" w:cs="Times New Roman"/>
          <w:szCs w:val="28"/>
        </w:rPr>
        <w:t>к решению Думы города</w:t>
      </w:r>
    </w:p>
    <w:p w:rsidR="00AA6EB3" w:rsidRPr="00AA6EB3" w:rsidRDefault="00AA6EB3" w:rsidP="00AA6EB3">
      <w:pPr>
        <w:ind w:firstLine="6096"/>
        <w:rPr>
          <w:rFonts w:eastAsia="Calibri" w:cs="Times New Roman"/>
          <w:szCs w:val="28"/>
        </w:rPr>
      </w:pPr>
      <w:r w:rsidRPr="00AA6EB3">
        <w:rPr>
          <w:rFonts w:eastAsia="Calibri" w:cs="Times New Roman"/>
          <w:szCs w:val="28"/>
        </w:rPr>
        <w:t xml:space="preserve">от </w:t>
      </w:r>
      <w:r w:rsidRPr="00AA6EB3">
        <w:rPr>
          <w:rFonts w:eastAsia="Calibri" w:cs="Times New Roman"/>
          <w:szCs w:val="28"/>
          <w:u w:val="single"/>
        </w:rPr>
        <w:t>23.09.2021</w:t>
      </w:r>
      <w:r w:rsidRPr="00AA6EB3">
        <w:rPr>
          <w:rFonts w:eastAsia="Calibri" w:cs="Times New Roman"/>
          <w:szCs w:val="28"/>
        </w:rPr>
        <w:t xml:space="preserve"> № </w:t>
      </w:r>
      <w:r w:rsidRPr="00AA6EB3">
        <w:rPr>
          <w:rFonts w:eastAsia="Calibri" w:cs="Times New Roman"/>
          <w:szCs w:val="28"/>
          <w:u w:val="single"/>
        </w:rPr>
        <w:t>81</w:t>
      </w:r>
      <w:r w:rsidR="00E157BC">
        <w:rPr>
          <w:rFonts w:eastAsia="Calibri" w:cs="Times New Roman"/>
          <w:szCs w:val="28"/>
          <w:u w:val="single"/>
        </w:rPr>
        <w:t>3</w:t>
      </w:r>
      <w:r w:rsidRPr="00AA6EB3">
        <w:rPr>
          <w:rFonts w:eastAsia="Calibri" w:cs="Times New Roman"/>
          <w:szCs w:val="28"/>
          <w:u w:val="single"/>
        </w:rPr>
        <w:t>-</w:t>
      </w:r>
      <w:r w:rsidRPr="00AA6EB3">
        <w:rPr>
          <w:rFonts w:eastAsia="Calibri" w:cs="Times New Roman"/>
          <w:szCs w:val="28"/>
          <w:u w:val="single"/>
          <w:lang w:val="en-US"/>
        </w:rPr>
        <w:t>VI</w:t>
      </w:r>
      <w:r w:rsidRPr="00472D96">
        <w:rPr>
          <w:rFonts w:eastAsia="Calibri" w:cs="Times New Roman"/>
          <w:szCs w:val="28"/>
          <w:u w:val="single"/>
        </w:rPr>
        <w:t xml:space="preserve"> </w:t>
      </w:r>
      <w:r w:rsidRPr="00AA6EB3">
        <w:rPr>
          <w:rFonts w:eastAsia="Calibri" w:cs="Times New Roman"/>
          <w:szCs w:val="28"/>
          <w:u w:val="single"/>
        </w:rPr>
        <w:t>ДГ</w:t>
      </w:r>
    </w:p>
    <w:p w:rsidR="003B6108" w:rsidRDefault="003B6108" w:rsidP="00E157BC">
      <w:pPr>
        <w:jc w:val="center"/>
      </w:pPr>
    </w:p>
    <w:p w:rsidR="00E157BC" w:rsidRPr="00E157BC" w:rsidRDefault="00FE7935" w:rsidP="00E157BC">
      <w:pPr>
        <w:jc w:val="center"/>
        <w:rPr>
          <w:rFonts w:eastAsia="Calibri" w:cs="Times New Roman"/>
          <w:szCs w:val="28"/>
        </w:rPr>
      </w:pPr>
      <w:hyperlink w:anchor="P45">
        <w:r w:rsidR="00E157BC" w:rsidRPr="00E157BC">
          <w:rPr>
            <w:rFonts w:eastAsia="Calibri" w:cs="Times New Roman"/>
            <w:szCs w:val="28"/>
          </w:rPr>
          <w:t>Положение</w:t>
        </w:r>
      </w:hyperlink>
      <w:r w:rsidR="00E157BC" w:rsidRPr="00E157BC">
        <w:rPr>
          <w:rFonts w:eastAsia="Calibri" w:cs="Times New Roman"/>
          <w:szCs w:val="28"/>
        </w:rPr>
        <w:t xml:space="preserve"> </w:t>
      </w:r>
    </w:p>
    <w:p w:rsidR="00E157BC" w:rsidRPr="00E157BC" w:rsidRDefault="00E157BC" w:rsidP="00E157BC">
      <w:pPr>
        <w:jc w:val="center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о муниципальном контроле в сфере благоустройства</w:t>
      </w:r>
    </w:p>
    <w:p w:rsidR="00E157BC" w:rsidRPr="00E157BC" w:rsidRDefault="00E157BC" w:rsidP="00E157BC">
      <w:pPr>
        <w:jc w:val="center"/>
        <w:rPr>
          <w:rFonts w:eastAsia="Calibri" w:cs="Times New Roman"/>
          <w:szCs w:val="28"/>
        </w:rPr>
      </w:pPr>
    </w:p>
    <w:p w:rsidR="00E157BC" w:rsidRPr="00E157BC" w:rsidRDefault="00E157BC" w:rsidP="008D0E28">
      <w:pPr>
        <w:ind w:firstLine="709"/>
        <w:jc w:val="left"/>
        <w:rPr>
          <w:rFonts w:eastAsia="Calibri" w:cs="Times New Roman"/>
          <w:b/>
          <w:szCs w:val="28"/>
        </w:rPr>
      </w:pPr>
      <w:r w:rsidRPr="00E157BC">
        <w:rPr>
          <w:rFonts w:eastAsia="Calibri" w:cs="Times New Roman"/>
          <w:szCs w:val="28"/>
        </w:rPr>
        <w:t xml:space="preserve">Статья 1. </w:t>
      </w:r>
      <w:r w:rsidRPr="00E157BC">
        <w:rPr>
          <w:rFonts w:eastAsia="Calibri" w:cs="Times New Roman"/>
          <w:b/>
          <w:szCs w:val="28"/>
        </w:rPr>
        <w:t xml:space="preserve">Общие положения </w:t>
      </w:r>
    </w:p>
    <w:p w:rsidR="00E157BC" w:rsidRPr="00E157BC" w:rsidRDefault="00E157BC" w:rsidP="008D0E28">
      <w:pPr>
        <w:ind w:firstLine="709"/>
        <w:jc w:val="left"/>
        <w:rPr>
          <w:rFonts w:eastAsia="Calibri" w:cs="Times New Roman"/>
          <w:szCs w:val="28"/>
        </w:rPr>
      </w:pPr>
    </w:p>
    <w:p w:rsidR="00E157BC" w:rsidRPr="00E157BC" w:rsidRDefault="00E157BC" w:rsidP="008D0E28">
      <w:pPr>
        <w:ind w:firstLine="709"/>
        <w:rPr>
          <w:rFonts w:eastAsia="Calibri" w:cs="Times New Roman"/>
          <w:i/>
          <w:iCs/>
          <w:szCs w:val="28"/>
        </w:rPr>
      </w:pPr>
      <w:r w:rsidRPr="00E157BC">
        <w:rPr>
          <w:rFonts w:eastAsia="Calibri" w:cs="Times New Roman"/>
          <w:szCs w:val="28"/>
        </w:rPr>
        <w:t xml:space="preserve">1. Положение </w:t>
      </w:r>
      <w:r w:rsidR="00DC6C70" w:rsidRPr="00E157BC">
        <w:rPr>
          <w:rFonts w:eastAsia="Calibri" w:cs="Times New Roman"/>
          <w:szCs w:val="28"/>
        </w:rPr>
        <w:t>о муниципальном контроле в сфере благоустройства</w:t>
      </w:r>
      <w:r w:rsidR="00DC6C70">
        <w:rPr>
          <w:rFonts w:eastAsia="Calibri" w:cs="Times New Roman"/>
          <w:szCs w:val="28"/>
        </w:rPr>
        <w:t xml:space="preserve"> (далее – Положение) </w:t>
      </w:r>
      <w:r w:rsidRPr="00E157BC">
        <w:rPr>
          <w:rFonts w:eastAsia="Calibri" w:cs="Times New Roman"/>
          <w:szCs w:val="28"/>
        </w:rPr>
        <w:t xml:space="preserve">устанавливает порядок организации </w:t>
      </w:r>
      <w:r w:rsidR="00974F3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 xml:space="preserve">и осуществления муниципального контроля в сфере благоустройства </w:t>
      </w:r>
      <w:r w:rsidR="00974F3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 xml:space="preserve">на территории муниципального образования городской округ Сургут </w:t>
      </w:r>
      <w:r w:rsidR="00974F3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 xml:space="preserve">(далее – </w:t>
      </w:r>
      <w:r w:rsidR="00974F3B">
        <w:rPr>
          <w:rFonts w:eastAsia="Calibri" w:cs="Times New Roman"/>
          <w:szCs w:val="28"/>
        </w:rPr>
        <w:t>м</w:t>
      </w:r>
      <w:r w:rsidRPr="00E157BC">
        <w:rPr>
          <w:rFonts w:eastAsia="Calibri" w:cs="Times New Roman"/>
          <w:szCs w:val="28"/>
        </w:rPr>
        <w:t>униципальный контроль).</w:t>
      </w:r>
    </w:p>
    <w:p w:rsidR="008D0E28" w:rsidRDefault="00E157BC" w:rsidP="008D0E28">
      <w:pPr>
        <w:ind w:firstLine="709"/>
      </w:pPr>
      <w:r w:rsidRPr="00E157BC">
        <w:rPr>
          <w:rFonts w:eastAsia="Calibri" w:cs="Times New Roman"/>
          <w:szCs w:val="28"/>
        </w:rPr>
        <w:t xml:space="preserve">2. К отношениям, связанным с осуществлением муниципального контроля, организацией и проведением профилактических мероприятий </w:t>
      </w:r>
      <w:r w:rsidRPr="00E157BC">
        <w:rPr>
          <w:rFonts w:eastAsia="Calibri" w:cs="Times New Roman"/>
          <w:szCs w:val="28"/>
        </w:rPr>
        <w:br/>
        <w:t xml:space="preserve">и контрольных мероприятий в отношении объектов контроля, применяются положения Федерального закона от </w:t>
      </w:r>
      <w:r w:rsidRPr="00E157BC">
        <w:rPr>
          <w:rFonts w:eastAsia="Calibri" w:cs="Times New Roman"/>
          <w:szCs w:val="28"/>
          <w:highlight w:val="white"/>
        </w:rPr>
        <w:t xml:space="preserve">31.07.2020 </w:t>
      </w:r>
      <w:r w:rsidRPr="00E157BC">
        <w:rPr>
          <w:rFonts w:eastAsia="Calibri" w:cs="Times New Roman"/>
          <w:szCs w:val="28"/>
        </w:rPr>
        <w:t>№ 248-ФЗ «О государственном контроле (надзоре) и муниципальном контроле в Российской Федерации» (далее – Федеральный закон № 248-ФЗ).</w:t>
      </w:r>
      <w:r w:rsidR="008D0E28" w:rsidRPr="008D0E28">
        <w:t xml:space="preserve"> </w:t>
      </w:r>
    </w:p>
    <w:p w:rsidR="00E157BC" w:rsidRDefault="008D0E28" w:rsidP="008D0E28">
      <w:pPr>
        <w:ind w:firstLine="709"/>
        <w:rPr>
          <w:rFonts w:eastAsia="Calibri" w:cs="Times New Roman"/>
          <w:szCs w:val="28"/>
        </w:rPr>
      </w:pPr>
      <w:r w:rsidRPr="008D0E28">
        <w:rPr>
          <w:rFonts w:eastAsia="Calibri" w:cs="Times New Roman"/>
          <w:szCs w:val="28"/>
        </w:rPr>
        <w:t xml:space="preserve">Понятия, употребляемые в настоящем Положении, применяются </w:t>
      </w:r>
      <w:r>
        <w:rPr>
          <w:rFonts w:eastAsia="Calibri" w:cs="Times New Roman"/>
          <w:szCs w:val="28"/>
        </w:rPr>
        <w:br/>
      </w:r>
      <w:r w:rsidRPr="008D0E28">
        <w:rPr>
          <w:rFonts w:eastAsia="Calibri" w:cs="Times New Roman"/>
          <w:szCs w:val="28"/>
        </w:rPr>
        <w:t>в значениях, используемых в Федеральном законе № 248-ФЗ.</w:t>
      </w:r>
    </w:p>
    <w:p w:rsidR="00E157BC" w:rsidRPr="00E157BC" w:rsidRDefault="00E157BC" w:rsidP="008D0E28">
      <w:pPr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3. Муниципальный контроль осуществляет Администрация города Сургута в лице контрольного управления (далее – контрольный орган).</w:t>
      </w:r>
    </w:p>
    <w:p w:rsidR="00E157BC" w:rsidRDefault="00E157BC" w:rsidP="008D0E2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Непосредственное исполнение административных процедур и действий по осуществлению муниципального контроля обеспечивает отдел административного контроля контрольного управления Администрации города Сургута.</w:t>
      </w:r>
    </w:p>
    <w:p w:rsidR="00E157BC" w:rsidRDefault="00E157BC" w:rsidP="008D0E2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4. Объектами</w:t>
      </w:r>
      <w:r w:rsidRPr="00E157BC">
        <w:rPr>
          <w:rFonts w:eastAsia="Times New Roman" w:cs="Times New Roman"/>
          <w:szCs w:val="28"/>
          <w:highlight w:val="white"/>
          <w:lang w:eastAsia="ru-RU"/>
        </w:rPr>
        <w:t xml:space="preserve"> муниципального</w:t>
      </w:r>
      <w:r w:rsidRPr="00E157BC">
        <w:rPr>
          <w:rFonts w:eastAsia="Times New Roman" w:cs="Times New Roman"/>
          <w:szCs w:val="28"/>
          <w:lang w:eastAsia="ru-RU"/>
        </w:rPr>
        <w:t xml:space="preserve"> контроля (далее – объект контроля) являются:</w:t>
      </w:r>
    </w:p>
    <w:p w:rsidR="00E157BC" w:rsidRDefault="00E157BC" w:rsidP="008D0E28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1)</w:t>
      </w:r>
      <w:r w:rsidR="00974F3B">
        <w:rPr>
          <w:rFonts w:eastAsia="Times New Roman" w:cs="Times New Roman"/>
          <w:szCs w:val="28"/>
          <w:lang w:eastAsia="ru-RU"/>
        </w:rPr>
        <w:tab/>
      </w:r>
      <w:r w:rsidRPr="00E157BC">
        <w:rPr>
          <w:rFonts w:eastAsia="Times New Roman" w:cs="Times New Roman"/>
          <w:szCs w:val="28"/>
          <w:lang w:eastAsia="ru-RU"/>
        </w:rPr>
        <w:t xml:space="preserve">деятельность, действия (бездействие) граждан и организаций, </w:t>
      </w:r>
      <w:r w:rsidRPr="00E157BC">
        <w:rPr>
          <w:rFonts w:eastAsia="Times New Roman" w:cs="Times New Roman"/>
          <w:szCs w:val="28"/>
          <w:lang w:eastAsia="ru-RU"/>
        </w:rPr>
        <w:br/>
        <w:t>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E157BC" w:rsidRDefault="00E157BC" w:rsidP="008D0E28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2)</w:t>
      </w:r>
      <w:r w:rsidR="00974F3B">
        <w:rPr>
          <w:rFonts w:eastAsia="Times New Roman" w:cs="Times New Roman"/>
          <w:szCs w:val="28"/>
          <w:lang w:eastAsia="ru-RU"/>
        </w:rPr>
        <w:tab/>
      </w:r>
      <w:r w:rsidRPr="00E157BC">
        <w:rPr>
          <w:rFonts w:eastAsia="Times New Roman" w:cs="Times New Roman"/>
          <w:szCs w:val="28"/>
          <w:lang w:eastAsia="ru-RU"/>
        </w:rPr>
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E157BC" w:rsidRDefault="00E157BC" w:rsidP="008D0E28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highlight w:val="white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3)</w:t>
      </w:r>
      <w:r w:rsidR="00974F3B">
        <w:rPr>
          <w:rFonts w:eastAsia="Times New Roman" w:cs="Times New Roman"/>
          <w:szCs w:val="28"/>
          <w:lang w:eastAsia="ru-RU"/>
        </w:rPr>
        <w:tab/>
      </w:r>
      <w:r w:rsidRPr="00E157BC">
        <w:rPr>
          <w:rFonts w:eastAsia="Times New Roman" w:cs="Times New Roman"/>
          <w:szCs w:val="28"/>
          <w:lang w:eastAsia="ru-RU"/>
        </w:rPr>
        <w:t xml:space="preserve">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E157BC">
        <w:rPr>
          <w:rFonts w:eastAsia="Times New Roman" w:cs="Times New Roman"/>
          <w:szCs w:val="28"/>
          <w:highlight w:val="white"/>
          <w:lang w:eastAsia="ru-RU"/>
        </w:rPr>
        <w:t>предметы, материалы, транспортные средства,</w:t>
      </w:r>
      <w:r w:rsidRPr="00E157BC">
        <w:rPr>
          <w:rFonts w:ascii="Arial" w:eastAsia="Times New Roman" w:hAnsi="Arial" w:cs="Arial"/>
          <w:sz w:val="16"/>
          <w:szCs w:val="16"/>
          <w:highlight w:val="white"/>
          <w:lang w:eastAsia="ru-RU"/>
        </w:rPr>
        <w:t xml:space="preserve"> </w:t>
      </w:r>
      <w:r w:rsidRPr="00E157BC">
        <w:rPr>
          <w:rFonts w:eastAsia="Times New Roman" w:cs="Times New Roman"/>
          <w:szCs w:val="28"/>
          <w:highlight w:val="white"/>
          <w:lang w:eastAsia="ru-RU"/>
        </w:rPr>
        <w:t xml:space="preserve">компоненты природной среды, </w:t>
      </w:r>
      <w:r w:rsidRPr="00E157BC">
        <w:rPr>
          <w:rFonts w:eastAsia="Times New Roman" w:cs="Times New Roman"/>
          <w:szCs w:val="28"/>
          <w:highlight w:val="white"/>
          <w:lang w:eastAsia="ru-RU"/>
        </w:rPr>
        <w:lastRenderedPageBreak/>
        <w:t>природные и природно-антропогенные объекты, и другие объекты, которыми граждане и организации владеют и (или) пользуются,</w:t>
      </w:r>
      <w:r w:rsidRPr="00E157BC">
        <w:rPr>
          <w:rFonts w:ascii="Arial" w:eastAsia="Times New Roman" w:hAnsi="Arial" w:cs="Arial"/>
          <w:sz w:val="16"/>
          <w:szCs w:val="16"/>
          <w:highlight w:val="white"/>
          <w:lang w:eastAsia="ru-RU"/>
        </w:rPr>
        <w:t xml:space="preserve"> </w:t>
      </w:r>
      <w:r w:rsidRPr="00E157BC">
        <w:rPr>
          <w:rFonts w:eastAsia="Times New Roman" w:cs="Times New Roman"/>
          <w:szCs w:val="28"/>
          <w:highlight w:val="white"/>
          <w:lang w:eastAsia="ru-RU"/>
        </w:rPr>
        <w:t xml:space="preserve">компоненты природной среды, природные и природно-антропогенные объекты, не находящиеся </w:t>
      </w:r>
      <w:r>
        <w:rPr>
          <w:rFonts w:eastAsia="Times New Roman" w:cs="Times New Roman"/>
          <w:szCs w:val="28"/>
          <w:highlight w:val="white"/>
          <w:lang w:eastAsia="ru-RU"/>
        </w:rPr>
        <w:br/>
      </w:r>
      <w:r w:rsidRPr="00E157BC">
        <w:rPr>
          <w:rFonts w:eastAsia="Times New Roman" w:cs="Times New Roman"/>
          <w:szCs w:val="28"/>
          <w:highlight w:val="white"/>
          <w:lang w:eastAsia="ru-RU"/>
        </w:rPr>
        <w:t xml:space="preserve">во владении и (или) пользовании граждан или организаций, </w:t>
      </w:r>
      <w:r w:rsidR="002B45F1">
        <w:rPr>
          <w:rFonts w:eastAsia="Times New Roman" w:cs="Times New Roman"/>
          <w:szCs w:val="28"/>
          <w:highlight w:val="white"/>
          <w:lang w:eastAsia="ru-RU"/>
        </w:rPr>
        <w:br/>
      </w:r>
      <w:r w:rsidRPr="00E157BC">
        <w:rPr>
          <w:rFonts w:eastAsia="Times New Roman" w:cs="Times New Roman"/>
          <w:szCs w:val="28"/>
          <w:highlight w:val="white"/>
          <w:lang w:eastAsia="ru-RU"/>
        </w:rPr>
        <w:t>к которым предъявл</w:t>
      </w:r>
      <w:r w:rsidR="002B45F1">
        <w:rPr>
          <w:rFonts w:eastAsia="Times New Roman" w:cs="Times New Roman"/>
          <w:szCs w:val="28"/>
          <w:highlight w:val="white"/>
          <w:lang w:eastAsia="ru-RU"/>
        </w:rPr>
        <w:t>яются обязательные требования</w:t>
      </w:r>
      <w:r w:rsidRPr="00E157BC">
        <w:rPr>
          <w:rFonts w:eastAsia="Times New Roman" w:cs="Times New Roman"/>
          <w:szCs w:val="28"/>
          <w:highlight w:val="white"/>
          <w:lang w:eastAsia="ru-RU"/>
        </w:rPr>
        <w:t>.</w:t>
      </w:r>
    </w:p>
    <w:p w:rsidR="00E157BC" w:rsidRPr="00E157BC" w:rsidRDefault="00E157BC" w:rsidP="008D0E2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highlight w:val="white"/>
          <w:lang w:eastAsia="ru-RU"/>
        </w:rPr>
        <w:t>5. Уч</w:t>
      </w:r>
      <w:r w:rsidR="00974F3B">
        <w:rPr>
          <w:rFonts w:eastAsia="Times New Roman" w:cs="Times New Roman"/>
          <w:szCs w:val="28"/>
          <w:highlight w:val="white"/>
          <w:lang w:eastAsia="ru-RU"/>
        </w:rPr>
        <w:t>ё</w:t>
      </w:r>
      <w:r w:rsidRPr="00E157BC">
        <w:rPr>
          <w:rFonts w:eastAsia="Times New Roman" w:cs="Times New Roman"/>
          <w:szCs w:val="28"/>
          <w:highlight w:val="white"/>
          <w:lang w:eastAsia="ru-RU"/>
        </w:rPr>
        <w:t xml:space="preserve">т объектов контроля осуществляется в соответствии </w:t>
      </w:r>
      <w:r>
        <w:rPr>
          <w:rFonts w:eastAsia="Times New Roman" w:cs="Times New Roman"/>
          <w:szCs w:val="28"/>
          <w:highlight w:val="white"/>
          <w:lang w:eastAsia="ru-RU"/>
        </w:rPr>
        <w:br/>
      </w:r>
      <w:r w:rsidRPr="00E157BC">
        <w:rPr>
          <w:rFonts w:eastAsia="Times New Roman" w:cs="Times New Roman"/>
          <w:szCs w:val="28"/>
          <w:highlight w:val="white"/>
          <w:lang w:eastAsia="ru-RU"/>
        </w:rPr>
        <w:t>с Федеральным законом № 248-ФЗ, настоящим П</w:t>
      </w:r>
      <w:r w:rsidRPr="00E157BC">
        <w:rPr>
          <w:rFonts w:eastAsia="Times New Roman" w:cs="Times New Roman"/>
          <w:szCs w:val="28"/>
          <w:lang w:eastAsia="ru-RU"/>
        </w:rPr>
        <w:t xml:space="preserve">оложением посредством: </w:t>
      </w:r>
    </w:p>
    <w:p w:rsidR="00E157BC" w:rsidRPr="00E157BC" w:rsidRDefault="00E157BC" w:rsidP="008D0E2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определ</w:t>
      </w:r>
      <w:r w:rsidR="00974F3B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>нном Правительством Российской Федерации;</w:t>
      </w:r>
    </w:p>
    <w:p w:rsidR="00E157BC" w:rsidRPr="00E157BC" w:rsidRDefault="00E157BC" w:rsidP="008D0E2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размещения перечня объектов контроля на официальном портале Администрации города Сургута в информационно-телекоммуникационной сети </w:t>
      </w:r>
      <w:r w:rsidR="0028604A">
        <w:rPr>
          <w:rFonts w:eastAsia="Times New Roman" w:cs="Times New Roman"/>
          <w:szCs w:val="28"/>
          <w:lang w:eastAsia="ru-RU"/>
        </w:rPr>
        <w:t>«</w:t>
      </w:r>
      <w:r w:rsidRPr="00E157BC">
        <w:rPr>
          <w:rFonts w:eastAsia="Times New Roman" w:cs="Times New Roman"/>
          <w:szCs w:val="28"/>
          <w:lang w:eastAsia="ru-RU"/>
        </w:rPr>
        <w:t>Интернет</w:t>
      </w:r>
      <w:r w:rsidR="0028604A">
        <w:rPr>
          <w:rFonts w:eastAsia="Times New Roman" w:cs="Times New Roman"/>
          <w:szCs w:val="28"/>
          <w:lang w:eastAsia="ru-RU"/>
        </w:rPr>
        <w:t>»</w:t>
      </w:r>
      <w:r w:rsidRPr="00E157BC">
        <w:rPr>
          <w:rFonts w:eastAsia="Times New Roman" w:cs="Times New Roman"/>
          <w:szCs w:val="28"/>
          <w:lang w:eastAsia="ru-RU"/>
        </w:rPr>
        <w:t>.</w:t>
      </w:r>
    </w:p>
    <w:p w:rsidR="00E157BC" w:rsidRDefault="00E157BC" w:rsidP="008D0E2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Контрольный орган при сборе, обработке, анализе и уч</w:t>
      </w:r>
      <w:r w:rsidR="00974F3B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 xml:space="preserve">те сведений </w:t>
      </w:r>
      <w:r w:rsidRPr="00E157BC">
        <w:rPr>
          <w:rFonts w:eastAsia="Times New Roman" w:cs="Times New Roman"/>
          <w:szCs w:val="28"/>
          <w:lang w:eastAsia="ru-RU"/>
        </w:rPr>
        <w:br/>
        <w:t>об объектах контроля для целей их уч</w:t>
      </w:r>
      <w:r w:rsidR="00974F3B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 xml:space="preserve">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</w:t>
      </w:r>
      <w:r w:rsidR="00974F3B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>а также общедоступную информацию.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157BC" w:rsidRPr="00E157BC" w:rsidRDefault="00E157BC" w:rsidP="008D0E2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6. Предметом муниципального контроля является соблюдение обязательных требований, установленных правилами благоустройства территории муниципального образования городской округ Сургут, </w:t>
      </w:r>
      <w:r w:rsidR="002B45F1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 xml:space="preserve">в том числе требований к обеспечению доступности для инвалидов </w:t>
      </w:r>
      <w:r w:rsidR="002B45F1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 xml:space="preserve">объектов социальной, инженерной и транспортной инфраструктур </w:t>
      </w:r>
      <w:r w:rsidR="002B45F1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 xml:space="preserve">и предоставляемых услуг, организация благоустройства территории муниципального образования городской округ Сургут в соответствии </w:t>
      </w:r>
      <w:r w:rsidR="002B45F1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>с указанными правилами</w:t>
      </w:r>
      <w:r w:rsidR="00D77968">
        <w:rPr>
          <w:rFonts w:eastAsia="Times New Roman" w:cs="Times New Roman"/>
          <w:szCs w:val="28"/>
          <w:lang w:eastAsia="ru-RU"/>
        </w:rPr>
        <w:t>.</w:t>
      </w:r>
    </w:p>
    <w:p w:rsidR="00E157BC" w:rsidRPr="00E157BC" w:rsidRDefault="00E157BC" w:rsidP="008D0E2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7. Муниципальный контроль осуществляется посредством проведения:</w:t>
      </w:r>
    </w:p>
    <w:p w:rsidR="00E157BC" w:rsidRPr="00E157BC" w:rsidRDefault="00E157BC" w:rsidP="008D0E2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1)</w:t>
      </w:r>
      <w:r w:rsidR="00D77968" w:rsidRPr="00E157BC">
        <w:rPr>
          <w:rFonts w:eastAsia="Times New Roman" w:cs="Times New Roman"/>
          <w:szCs w:val="28"/>
          <w:lang w:eastAsia="ru-RU"/>
        </w:rPr>
        <w:t> </w:t>
      </w:r>
      <w:r w:rsidRPr="00E157BC">
        <w:rPr>
          <w:rFonts w:eastAsia="Times New Roman" w:cs="Times New Roman"/>
          <w:szCs w:val="28"/>
          <w:lang w:eastAsia="ru-RU"/>
        </w:rPr>
        <w:t>профилактических мероприятий;</w:t>
      </w:r>
    </w:p>
    <w:p w:rsidR="00E157BC" w:rsidRPr="00E157BC" w:rsidRDefault="00E157BC" w:rsidP="008D0E2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2)</w:t>
      </w:r>
      <w:r w:rsidR="00D77968" w:rsidRPr="00E157BC">
        <w:rPr>
          <w:rFonts w:eastAsia="Times New Roman" w:cs="Times New Roman"/>
          <w:szCs w:val="28"/>
          <w:lang w:eastAsia="ru-RU"/>
        </w:rPr>
        <w:t> </w:t>
      </w:r>
      <w:r w:rsidRPr="00E157BC">
        <w:rPr>
          <w:rFonts w:eastAsia="Times New Roman" w:cs="Times New Roman"/>
          <w:szCs w:val="28"/>
          <w:lang w:eastAsia="ru-RU"/>
        </w:rPr>
        <w:t>контрольных мероприятий со взаимодействием с контролируемым лицом;</w:t>
      </w:r>
    </w:p>
    <w:p w:rsidR="00E157BC" w:rsidRPr="00E157BC" w:rsidRDefault="00E157BC" w:rsidP="008D0E2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3)</w:t>
      </w:r>
      <w:r w:rsidR="00D77968" w:rsidRPr="00E157BC">
        <w:rPr>
          <w:rFonts w:eastAsia="Times New Roman" w:cs="Times New Roman"/>
          <w:szCs w:val="28"/>
          <w:lang w:eastAsia="ru-RU"/>
        </w:rPr>
        <w:t> </w:t>
      </w:r>
      <w:r w:rsidRPr="00E157BC">
        <w:rPr>
          <w:rFonts w:eastAsia="Times New Roman" w:cs="Times New Roman"/>
          <w:szCs w:val="28"/>
          <w:lang w:eastAsia="ru-RU"/>
        </w:rPr>
        <w:t>контрольных мероприятий без взаимодействия с контролируемым лицом.</w:t>
      </w:r>
    </w:p>
    <w:p w:rsidR="00E157BC" w:rsidRPr="00E57370" w:rsidRDefault="00E157BC" w:rsidP="008D0E2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8. Муниципальный контроль осуществляют следующие должностные </w:t>
      </w:r>
      <w:r w:rsidRPr="00E57370">
        <w:rPr>
          <w:rFonts w:eastAsia="Times New Roman" w:cs="Times New Roman"/>
          <w:szCs w:val="28"/>
          <w:lang w:eastAsia="ru-RU"/>
        </w:rPr>
        <w:t>лица:</w:t>
      </w:r>
    </w:p>
    <w:p w:rsidR="00E157BC" w:rsidRPr="00E157BC" w:rsidRDefault="00E157BC" w:rsidP="008D0E2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1) начальник (заместитель начальника) контрольного органа;</w:t>
      </w:r>
    </w:p>
    <w:p w:rsidR="00E157BC" w:rsidRDefault="00E157BC" w:rsidP="008D0E28">
      <w:pPr>
        <w:widowControl w:val="0"/>
        <w:ind w:firstLine="709"/>
        <w:rPr>
          <w:rFonts w:eastAsia="Times New Roman" w:cs="Times New Roman"/>
          <w:szCs w:val="28"/>
          <w:highlight w:val="white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2) должностное лицо контрольного органа, в должностные обязанности которого в соответствии с</w:t>
      </w:r>
      <w:r w:rsidRPr="00E157BC">
        <w:rPr>
          <w:rFonts w:eastAsia="Times New Roman" w:cs="Times New Roman"/>
          <w:szCs w:val="28"/>
          <w:highlight w:val="white"/>
          <w:lang w:eastAsia="ru-RU"/>
        </w:rPr>
        <w:t xml:space="preserve"> настоящим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– инспектор).</w:t>
      </w:r>
      <w:r>
        <w:rPr>
          <w:rFonts w:eastAsia="Times New Roman" w:cs="Times New Roman"/>
          <w:szCs w:val="28"/>
          <w:highlight w:val="white"/>
          <w:lang w:eastAsia="ru-RU"/>
        </w:rPr>
        <w:t xml:space="preserve"> </w:t>
      </w:r>
    </w:p>
    <w:p w:rsidR="00E157BC" w:rsidRPr="00E157BC" w:rsidRDefault="00E157BC" w:rsidP="00126A82">
      <w:pPr>
        <w:widowControl w:val="0"/>
        <w:tabs>
          <w:tab w:val="left" w:pos="851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highlight w:val="white"/>
          <w:lang w:eastAsia="ru-RU"/>
        </w:rPr>
        <w:t>9.</w:t>
      </w:r>
      <w:r>
        <w:rPr>
          <w:rFonts w:eastAsia="Times New Roman" w:cs="Times New Roman"/>
          <w:szCs w:val="28"/>
          <w:highlight w:val="white"/>
          <w:lang w:eastAsia="ru-RU"/>
        </w:rPr>
        <w:tab/>
      </w:r>
      <w:r w:rsidRPr="00E157BC">
        <w:rPr>
          <w:rFonts w:eastAsia="Times New Roman" w:cs="Times New Roman"/>
          <w:szCs w:val="28"/>
          <w:highlight w:val="white"/>
          <w:lang w:eastAsia="ru-RU"/>
        </w:rPr>
        <w:t>Начальник</w:t>
      </w:r>
      <w:r w:rsidRPr="00E157BC">
        <w:rPr>
          <w:rFonts w:eastAsia="Times New Roman" w:cs="Times New Roman"/>
          <w:i/>
          <w:szCs w:val="28"/>
          <w:highlight w:val="white"/>
          <w:lang w:eastAsia="ru-RU"/>
        </w:rPr>
        <w:t xml:space="preserve"> </w:t>
      </w:r>
      <w:r w:rsidRPr="00E157BC">
        <w:rPr>
          <w:rFonts w:eastAsia="Times New Roman" w:cs="Times New Roman"/>
          <w:szCs w:val="28"/>
          <w:lang w:eastAsia="ru-RU"/>
        </w:rPr>
        <w:t>(заместитель начальника) контрольного органа, уполномоченный на организацию муниципального контроля, принимает решение и подписывает документы:</w:t>
      </w:r>
    </w:p>
    <w:p w:rsidR="00E157BC" w:rsidRPr="00E157BC" w:rsidRDefault="00E157BC" w:rsidP="008D0E28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iCs/>
          <w:szCs w:val="28"/>
        </w:rPr>
        <w:lastRenderedPageBreak/>
        <w:t xml:space="preserve">о проведении контрольных мероприятий со взаимодействием </w:t>
      </w:r>
      <w:r w:rsidRPr="00E157BC">
        <w:rPr>
          <w:rFonts w:eastAsia="Calibri" w:cs="Times New Roman"/>
          <w:iCs/>
          <w:szCs w:val="28"/>
        </w:rPr>
        <w:br/>
        <w:t xml:space="preserve">с </w:t>
      </w:r>
      <w:r w:rsidRPr="00E157BC">
        <w:rPr>
          <w:rFonts w:eastAsia="Calibri" w:cs="Times New Roman"/>
          <w:szCs w:val="28"/>
        </w:rPr>
        <w:t>контролируемым лицом</w:t>
      </w:r>
      <w:r w:rsidRPr="00E157BC">
        <w:rPr>
          <w:rFonts w:eastAsia="Calibri" w:cs="Times New Roman"/>
          <w:iCs/>
          <w:szCs w:val="28"/>
        </w:rPr>
        <w:t>;</w:t>
      </w:r>
    </w:p>
    <w:p w:rsidR="00E157BC" w:rsidRPr="00E157BC" w:rsidRDefault="00E157BC" w:rsidP="008D0E28">
      <w:pPr>
        <w:widowControl w:val="0"/>
        <w:ind w:firstLine="709"/>
        <w:rPr>
          <w:rFonts w:eastAsia="Calibri" w:cs="Times New Roman"/>
          <w:iCs/>
          <w:szCs w:val="28"/>
        </w:rPr>
      </w:pPr>
      <w:r w:rsidRPr="00E157BC">
        <w:rPr>
          <w:rFonts w:eastAsia="Calibri" w:cs="Times New Roman"/>
          <w:iCs/>
          <w:szCs w:val="28"/>
        </w:rPr>
        <w:t xml:space="preserve">о выдаче задания на проведение контрольного мероприятия </w:t>
      </w:r>
      <w:r w:rsidR="00D77968">
        <w:rPr>
          <w:rFonts w:eastAsia="Calibri" w:cs="Times New Roman"/>
          <w:iCs/>
          <w:szCs w:val="28"/>
        </w:rPr>
        <w:br/>
      </w:r>
      <w:r w:rsidRPr="00E157BC">
        <w:rPr>
          <w:rFonts w:eastAsia="Calibri" w:cs="Times New Roman"/>
          <w:iCs/>
          <w:szCs w:val="28"/>
        </w:rPr>
        <w:t>без взаимодействия с контролируемым лицом;</w:t>
      </w:r>
    </w:p>
    <w:p w:rsidR="00E157BC" w:rsidRPr="00E157BC" w:rsidRDefault="00E157BC" w:rsidP="008D0E28">
      <w:pPr>
        <w:widowControl w:val="0"/>
        <w:ind w:firstLine="709"/>
        <w:rPr>
          <w:rFonts w:eastAsia="Calibri" w:cs="Times New Roman"/>
          <w:iCs/>
          <w:szCs w:val="28"/>
        </w:rPr>
      </w:pPr>
      <w:r w:rsidRPr="00E157BC">
        <w:rPr>
          <w:rFonts w:eastAsia="Calibri" w:cs="Times New Roman"/>
          <w:iCs/>
          <w:szCs w:val="28"/>
        </w:rPr>
        <w:t>предостережения о недопустимости нарушения обязательных требований;</w:t>
      </w:r>
    </w:p>
    <w:p w:rsidR="00E157BC" w:rsidRPr="00E157BC" w:rsidRDefault="00E157BC" w:rsidP="008D0E28">
      <w:pPr>
        <w:ind w:firstLine="709"/>
        <w:rPr>
          <w:rFonts w:eastAsia="Calibri" w:cs="Times New Roman"/>
          <w:iCs/>
          <w:szCs w:val="28"/>
        </w:rPr>
      </w:pPr>
      <w:r w:rsidRPr="00E157BC">
        <w:rPr>
          <w:rFonts w:eastAsia="Calibri" w:cs="Times New Roman"/>
          <w:iCs/>
          <w:szCs w:val="28"/>
        </w:rPr>
        <w:t>о проведении профилактического визита;</w:t>
      </w:r>
    </w:p>
    <w:p w:rsidR="00E157BC" w:rsidRPr="00E157BC" w:rsidRDefault="00E157BC" w:rsidP="008D0E28">
      <w:pPr>
        <w:ind w:firstLine="709"/>
        <w:rPr>
          <w:rFonts w:eastAsia="Calibri" w:cs="Times New Roman"/>
          <w:iCs/>
          <w:szCs w:val="28"/>
        </w:rPr>
      </w:pPr>
      <w:r w:rsidRPr="00E157BC">
        <w:rPr>
          <w:rFonts w:eastAsia="Calibri" w:cs="Times New Roman"/>
          <w:iCs/>
          <w:szCs w:val="28"/>
        </w:rPr>
        <w:t>о мерах в случае, если при проведении профилактических мероприятий, в иных случаях,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</w:t>
      </w:r>
      <w:r w:rsidR="00D77968">
        <w:rPr>
          <w:rFonts w:eastAsia="Calibri" w:cs="Times New Roman"/>
          <w:iCs/>
          <w:szCs w:val="28"/>
        </w:rPr>
        <w:t>ё</w:t>
      </w:r>
      <w:r w:rsidRPr="00E157BC">
        <w:rPr>
          <w:rFonts w:eastAsia="Calibri" w:cs="Times New Roman"/>
          <w:iCs/>
          <w:szCs w:val="28"/>
        </w:rPr>
        <w:t>н;</w:t>
      </w:r>
    </w:p>
    <w:p w:rsidR="00E157BC" w:rsidRPr="00E157BC" w:rsidRDefault="00E157BC" w:rsidP="008D0E28">
      <w:pPr>
        <w:ind w:firstLine="709"/>
        <w:rPr>
          <w:rFonts w:eastAsia="Calibri" w:cs="Times New Roman"/>
          <w:iCs/>
          <w:szCs w:val="28"/>
        </w:rPr>
      </w:pPr>
      <w:r w:rsidRPr="00E157BC">
        <w:rPr>
          <w:rFonts w:eastAsia="Calibri" w:cs="Times New Roman"/>
          <w:iCs/>
          <w:szCs w:val="28"/>
        </w:rPr>
        <w:t>об отнесении объектов контроля к определ</w:t>
      </w:r>
      <w:r w:rsidR="00D77968">
        <w:rPr>
          <w:rFonts w:eastAsia="Calibri" w:cs="Times New Roman"/>
          <w:iCs/>
          <w:szCs w:val="28"/>
        </w:rPr>
        <w:t>ё</w:t>
      </w:r>
      <w:r w:rsidRPr="00E157BC">
        <w:rPr>
          <w:rFonts w:eastAsia="Calibri" w:cs="Times New Roman"/>
          <w:iCs/>
          <w:szCs w:val="28"/>
        </w:rPr>
        <w:t>нной категории риска;</w:t>
      </w:r>
    </w:p>
    <w:p w:rsidR="00E157BC" w:rsidRPr="00E157BC" w:rsidRDefault="00E157BC" w:rsidP="008D0E2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iCs/>
          <w:szCs w:val="28"/>
          <w:lang w:eastAsia="ru-RU"/>
        </w:rPr>
        <w:t xml:space="preserve">об обращении за содействием к органам полиции в случаях, </w:t>
      </w:r>
      <w:r>
        <w:rPr>
          <w:rFonts w:eastAsia="Times New Roman" w:cs="Times New Roman"/>
          <w:iCs/>
          <w:szCs w:val="28"/>
          <w:lang w:eastAsia="ru-RU"/>
        </w:rPr>
        <w:br/>
      </w:r>
      <w:r w:rsidRPr="00E157BC">
        <w:rPr>
          <w:rFonts w:eastAsia="Times New Roman" w:cs="Times New Roman"/>
          <w:iCs/>
          <w:szCs w:val="28"/>
          <w:lang w:eastAsia="ru-RU"/>
        </w:rPr>
        <w:t xml:space="preserve">если инспектору оказывается противодействие или угрожает опасность </w:t>
      </w:r>
      <w:r>
        <w:rPr>
          <w:rFonts w:eastAsia="Times New Roman" w:cs="Times New Roman"/>
          <w:iCs/>
          <w:szCs w:val="28"/>
          <w:lang w:eastAsia="ru-RU"/>
        </w:rPr>
        <w:br/>
      </w:r>
      <w:r w:rsidRPr="00E157BC">
        <w:rPr>
          <w:rFonts w:eastAsia="Times New Roman" w:cs="Times New Roman"/>
          <w:iCs/>
          <w:szCs w:val="28"/>
          <w:lang w:eastAsia="ru-RU"/>
        </w:rPr>
        <w:t>в соответствии с Федеральным законом от 07.02.2011 № 3-ФЗ «О полиции»</w:t>
      </w:r>
      <w:r w:rsidRPr="00E157BC">
        <w:rPr>
          <w:rFonts w:eastAsia="Times New Roman" w:cs="Times New Roman"/>
          <w:szCs w:val="28"/>
          <w:lang w:eastAsia="ru-RU"/>
        </w:rPr>
        <w:t>.</w:t>
      </w:r>
    </w:p>
    <w:p w:rsidR="00E157BC" w:rsidRPr="00E157BC" w:rsidRDefault="00E157BC" w:rsidP="008D0E28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10.</w:t>
      </w:r>
      <w:r w:rsidR="00D77968" w:rsidRPr="00E157BC">
        <w:rPr>
          <w:rFonts w:eastAsia="Times New Roman" w:cs="Times New Roman"/>
          <w:szCs w:val="28"/>
          <w:lang w:eastAsia="ru-RU"/>
        </w:rPr>
        <w:t> </w:t>
      </w:r>
      <w:r w:rsidRPr="00E157BC">
        <w:rPr>
          <w:rFonts w:eastAsia="Calibri" w:cs="Times New Roman"/>
          <w:szCs w:val="28"/>
        </w:rPr>
        <w:t>Инспектор, уполномоченный на осуществление муниципального контроля:</w:t>
      </w:r>
    </w:p>
    <w:p w:rsidR="00E157BC" w:rsidRPr="00E157BC" w:rsidRDefault="00E157BC" w:rsidP="008D0E28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непосредственно осуществляет контрольные и профилактические мероприятия, решение о проведении которых принято в установленном порядке;</w:t>
      </w:r>
    </w:p>
    <w:p w:rsidR="00E157BC" w:rsidRPr="00E157BC" w:rsidRDefault="00E157BC" w:rsidP="008D0E28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составляет и подписывает протоколы контрольных действий, прилагаемые к ним документы;</w:t>
      </w:r>
    </w:p>
    <w:p w:rsidR="00E157BC" w:rsidRPr="00E157BC" w:rsidRDefault="00E157BC" w:rsidP="008D0E28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подписывает и направляет контролируемому лицу требования </w:t>
      </w:r>
      <w:r w:rsidRPr="00E157BC">
        <w:rPr>
          <w:rFonts w:eastAsia="Calibri" w:cs="Times New Roman"/>
          <w:szCs w:val="28"/>
        </w:rPr>
        <w:br/>
        <w:t>о предоставлении информации, документов, устанавливает сроки такого предоставления в рамках проведения контрольных мероприятий;</w:t>
      </w:r>
    </w:p>
    <w:p w:rsidR="00E157BC" w:rsidRPr="00E157BC" w:rsidRDefault="00E157BC" w:rsidP="008D0E28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составляет и подписывает акт по итогам контрольного мероприятия, направляет акт контролируемому лицу;</w:t>
      </w:r>
    </w:p>
    <w:p w:rsidR="00E157BC" w:rsidRPr="00E157BC" w:rsidRDefault="00E157BC" w:rsidP="008D0E28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составляет, подписывает и направляет контролируемому лицу предписание об устранении нарушений обязательных требований, устанавливает сроки исполнения предписания в соответствии с действующим законодательством;</w:t>
      </w:r>
    </w:p>
    <w:p w:rsidR="00E157BC" w:rsidRPr="00E157BC" w:rsidRDefault="00E157BC" w:rsidP="008D0E28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осуществляет фото</w:t>
      </w:r>
      <w:r w:rsidR="00EF2DD1">
        <w:rPr>
          <w:rFonts w:eastAsia="Calibri" w:cs="Times New Roman"/>
          <w:szCs w:val="28"/>
        </w:rPr>
        <w:t>-</w:t>
      </w:r>
      <w:r w:rsidRPr="00E157BC">
        <w:rPr>
          <w:rFonts w:eastAsia="Calibri" w:cs="Times New Roman"/>
          <w:szCs w:val="28"/>
        </w:rPr>
        <w:t xml:space="preserve"> и видеофиксацию в порядке, установленном настоящим Положением;</w:t>
      </w:r>
    </w:p>
    <w:p w:rsidR="00E157BC" w:rsidRPr="00E157BC" w:rsidRDefault="00E157BC" w:rsidP="008D0E28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использует специальное оборудование и (или) технические приборы </w:t>
      </w:r>
      <w:r w:rsidR="00EF2DD1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для целей проведения контрольных мероприятий, в том числе является допущенным к использованию специального оборудования, которое применяется в ходе контрольного мероприятия;</w:t>
      </w:r>
    </w:p>
    <w:p w:rsidR="00E157BC" w:rsidRPr="00E157BC" w:rsidRDefault="00E157BC" w:rsidP="003B6108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если при проведении профилактических мероприятий, в иных случаях,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</w:t>
      </w:r>
      <w:r w:rsidR="00EF2DD1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 xml:space="preserve">н, незамедлительно направляет информацию </w:t>
      </w:r>
      <w:r w:rsidR="004626ED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об этом начальнику (заместителю начальника) контрольного органа;</w:t>
      </w:r>
    </w:p>
    <w:p w:rsidR="00E157BC" w:rsidRPr="00E157BC" w:rsidRDefault="00E157BC" w:rsidP="003B6108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в ходе осуществления профилактического визита вправе </w:t>
      </w:r>
      <w:r w:rsidR="004626ED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 xml:space="preserve">осуществлять консультирование, информирование, направлять рекомендации </w:t>
      </w:r>
      <w:r w:rsidRPr="00E157BC">
        <w:rPr>
          <w:rFonts w:eastAsia="Calibri" w:cs="Times New Roman"/>
          <w:szCs w:val="28"/>
        </w:rPr>
        <w:lastRenderedPageBreak/>
        <w:t>контролируемому лицу;</w:t>
      </w:r>
    </w:p>
    <w:p w:rsidR="00E157BC" w:rsidRPr="00E157BC" w:rsidRDefault="00E157BC" w:rsidP="003B6108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готовит и направляет контролируемым лицам предостережения </w:t>
      </w:r>
      <w:r w:rsidRPr="00E157BC">
        <w:rPr>
          <w:rFonts w:eastAsia="Calibri" w:cs="Times New Roman"/>
          <w:szCs w:val="28"/>
        </w:rPr>
        <w:br/>
        <w:t>о недопустимости нарушения обязательных требований;</w:t>
      </w:r>
    </w:p>
    <w:p w:rsidR="00E157BC" w:rsidRPr="00E157BC" w:rsidRDefault="00E157BC" w:rsidP="008D0E28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направляет предложения начальнику (заместителю начальника) контрольного органа об обращении за содействием к органам полиции </w:t>
      </w:r>
      <w:r w:rsidRPr="00E157BC">
        <w:rPr>
          <w:rFonts w:eastAsia="Calibri" w:cs="Times New Roman"/>
          <w:szCs w:val="28"/>
        </w:rPr>
        <w:br/>
        <w:t xml:space="preserve">в случаях, если инспектору оказывается противодействие или угрожает опасность в соответствии с Федеральным законом от 07.02.2011 № 3-ФЗ </w:t>
      </w:r>
      <w:r w:rsidRPr="00E157BC">
        <w:rPr>
          <w:rFonts w:eastAsia="Calibri" w:cs="Times New Roman"/>
          <w:szCs w:val="28"/>
        </w:rPr>
        <w:br/>
        <w:t>«О полиции»;</w:t>
      </w:r>
    </w:p>
    <w:p w:rsidR="00E157BC" w:rsidRPr="00E157BC" w:rsidRDefault="00E157BC" w:rsidP="008D0E28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осуществляет иные права и реализует обязанности, установленные стать</w:t>
      </w:r>
      <w:r w:rsidR="00EF2DD1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>й 29 Федерального закона № 248-ФЗ.</w:t>
      </w:r>
    </w:p>
    <w:p w:rsidR="00E157BC" w:rsidRPr="00E157BC" w:rsidRDefault="00E157BC" w:rsidP="00E157BC">
      <w:pPr>
        <w:jc w:val="left"/>
        <w:rPr>
          <w:rFonts w:eastAsia="Calibri" w:cs="Times New Roman"/>
          <w:szCs w:val="28"/>
        </w:rPr>
      </w:pPr>
    </w:p>
    <w:p w:rsidR="00E157BC" w:rsidRPr="00E157BC" w:rsidRDefault="00E157BC" w:rsidP="00EF2DD1">
      <w:pPr>
        <w:ind w:left="1843" w:hanging="1134"/>
        <w:rPr>
          <w:rFonts w:eastAsia="Calibri" w:cs="Times New Roman"/>
          <w:b/>
          <w:szCs w:val="28"/>
        </w:rPr>
      </w:pPr>
      <w:r w:rsidRPr="00E157BC">
        <w:rPr>
          <w:rFonts w:eastAsia="Calibri" w:cs="Times New Roman"/>
          <w:szCs w:val="28"/>
        </w:rPr>
        <w:t>Статья 2.</w:t>
      </w:r>
      <w:r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b/>
          <w:szCs w:val="28"/>
        </w:rPr>
        <w:t>Управление рисками причинения вреда (ущерба) охраняемым законом ценностям при осуществлении муниципального контроля</w:t>
      </w:r>
    </w:p>
    <w:p w:rsidR="00E157BC" w:rsidRPr="00E157BC" w:rsidRDefault="00E157BC" w:rsidP="00E157BC">
      <w:pPr>
        <w:ind w:firstLine="709"/>
        <w:rPr>
          <w:rFonts w:eastAsia="Calibri" w:cs="Times New Roman"/>
          <w:b/>
          <w:szCs w:val="28"/>
        </w:rPr>
      </w:pPr>
    </w:p>
    <w:p w:rsidR="00E157BC" w:rsidRPr="00E157BC" w:rsidRDefault="00E157BC" w:rsidP="00777C7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1.</w:t>
      </w:r>
      <w:r w:rsidR="00777C7B"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szCs w:val="28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</w:t>
      </w:r>
      <w:r w:rsidR="00EF2DD1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 xml:space="preserve">м проверяемых обязательных требований), интенсивность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и результаты.</w:t>
      </w:r>
    </w:p>
    <w:p w:rsidR="00E157BC" w:rsidRPr="00E157BC" w:rsidRDefault="00E157BC" w:rsidP="00777C7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2.</w:t>
      </w:r>
      <w:r w:rsidR="00777C7B"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szCs w:val="28"/>
        </w:rPr>
        <w:t>Уч</w:t>
      </w:r>
      <w:r w:rsidR="00EF2DD1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 xml:space="preserve">т рисков причинения вреда (ущерба) охраняемым законом ценностям, порядок отнесения объектов контроля к категориям </w:t>
      </w:r>
      <w:r w:rsidR="008D0E28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 xml:space="preserve">риска причинения вреда (ущерба) и выявления индикаторов риска нарушения обязательных требований осуществляются контрольным органом </w:t>
      </w:r>
      <w:r w:rsidR="008D0E28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в соответствии с главой 5 Федерального закона № 248-ФЗ.</w:t>
      </w:r>
    </w:p>
    <w:p w:rsidR="00E157BC" w:rsidRPr="00E157BC" w:rsidRDefault="00E157BC" w:rsidP="00777C7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3.</w:t>
      </w:r>
      <w:r w:rsidR="00777C7B"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szCs w:val="28"/>
        </w:rPr>
        <w:t xml:space="preserve">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– критерии риска), указанными </w:t>
      </w:r>
      <w:r w:rsidRPr="00E157BC">
        <w:rPr>
          <w:rFonts w:eastAsia="Calibri" w:cs="Times New Roman"/>
          <w:szCs w:val="28"/>
        </w:rPr>
        <w:br/>
        <w:t>в приложении к настоящему Положению.</w:t>
      </w:r>
    </w:p>
    <w:p w:rsidR="00E157BC" w:rsidRPr="00E157BC" w:rsidRDefault="00E157BC" w:rsidP="00777C7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4.</w:t>
      </w:r>
      <w:r w:rsidR="00777C7B"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szCs w:val="28"/>
        </w:rPr>
        <w:t>Отнесение объектов контроля к категориям риска и изменение присвоенных объектам контроля категорий риска осуществляются решениями уполномоченных должностных лиц, указанных в части 9 статьи 1 настоящего Положения.</w:t>
      </w:r>
    </w:p>
    <w:p w:rsidR="00E157BC" w:rsidRPr="00E157BC" w:rsidRDefault="00E157BC" w:rsidP="00777C7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5.</w:t>
      </w:r>
      <w:r w:rsidR="00777C7B"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szCs w:val="28"/>
        </w:rPr>
        <w:t>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E157BC" w:rsidRPr="00E157BC" w:rsidRDefault="00E157BC" w:rsidP="00777C7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6.</w:t>
      </w:r>
      <w:r w:rsidR="00777C7B"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szCs w:val="28"/>
        </w:rPr>
        <w:t>Допустимый уровень риска причинения вреда (ущерба) закрепл</w:t>
      </w:r>
      <w:r w:rsidR="003D3FF8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 xml:space="preserve">н </w:t>
      </w:r>
      <w:r w:rsidRPr="00E157BC">
        <w:rPr>
          <w:rFonts w:eastAsia="Calibri" w:cs="Times New Roman"/>
          <w:szCs w:val="28"/>
        </w:rPr>
        <w:br/>
        <w:t xml:space="preserve">в приложении 3 </w:t>
      </w:r>
      <w:r w:rsidR="003D3FF8">
        <w:rPr>
          <w:rFonts w:eastAsia="Calibri" w:cs="Times New Roman"/>
          <w:szCs w:val="28"/>
        </w:rPr>
        <w:t xml:space="preserve">к </w:t>
      </w:r>
      <w:r w:rsidRPr="00E157BC">
        <w:rPr>
          <w:rFonts w:eastAsia="Calibri" w:cs="Times New Roman"/>
          <w:szCs w:val="28"/>
        </w:rPr>
        <w:t>решени</w:t>
      </w:r>
      <w:r w:rsidR="003D3FF8">
        <w:rPr>
          <w:rFonts w:eastAsia="Calibri" w:cs="Times New Roman"/>
          <w:szCs w:val="28"/>
        </w:rPr>
        <w:t>ю</w:t>
      </w:r>
      <w:r w:rsidRPr="00E157BC">
        <w:rPr>
          <w:rFonts w:eastAsia="Calibri" w:cs="Times New Roman"/>
          <w:szCs w:val="28"/>
        </w:rPr>
        <w:t>.</w:t>
      </w:r>
    </w:p>
    <w:p w:rsidR="00E157BC" w:rsidRPr="00E157BC" w:rsidRDefault="00E157BC" w:rsidP="003B6108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7.</w:t>
      </w:r>
      <w:r w:rsidR="00777C7B"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</w:t>
      </w:r>
      <w:r w:rsidRPr="00E157BC">
        <w:rPr>
          <w:rFonts w:eastAsia="Calibri" w:cs="Times New Roman"/>
          <w:szCs w:val="28"/>
        </w:rPr>
        <w:lastRenderedPageBreak/>
        <w:t>с перечнем индикаторов риска, утвержд</w:t>
      </w:r>
      <w:r w:rsidR="003D3FF8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 xml:space="preserve">нным приложением 2 </w:t>
      </w:r>
      <w:r w:rsidR="003D3FF8">
        <w:rPr>
          <w:rFonts w:eastAsia="Calibri" w:cs="Times New Roman"/>
          <w:szCs w:val="28"/>
        </w:rPr>
        <w:t xml:space="preserve">к </w:t>
      </w:r>
      <w:r w:rsidRPr="00E157BC">
        <w:rPr>
          <w:rFonts w:eastAsia="Calibri" w:cs="Times New Roman"/>
          <w:szCs w:val="28"/>
        </w:rPr>
        <w:t>решению.</w:t>
      </w:r>
    </w:p>
    <w:p w:rsidR="00E157BC" w:rsidRPr="00E157BC" w:rsidRDefault="00E157BC" w:rsidP="003B6108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8.</w:t>
      </w:r>
      <w:r w:rsidR="00777C7B"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szCs w:val="28"/>
        </w:rPr>
        <w:t>Контрольным органом обеспечивается организация постоянного мониторинга (сбора, обработки, анализа и уч</w:t>
      </w:r>
      <w:r w:rsidR="003D3FF8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 xml:space="preserve">та) сведений, используемых </w:t>
      </w:r>
      <w:r w:rsidRPr="00E157BC">
        <w:rPr>
          <w:rFonts w:eastAsia="Calibri" w:cs="Times New Roman"/>
          <w:szCs w:val="28"/>
        </w:rPr>
        <w:br/>
        <w:t>для оценки и управления рисками причинения вреда (ущерба).</w:t>
      </w:r>
    </w:p>
    <w:p w:rsidR="00E157BC" w:rsidRPr="00E157BC" w:rsidRDefault="00E157BC" w:rsidP="00777C7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9.</w:t>
      </w:r>
      <w:r w:rsidR="00777C7B"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szCs w:val="28"/>
        </w:rPr>
        <w:t>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</w:t>
      </w:r>
      <w:r w:rsidR="009A1B33">
        <w:rPr>
          <w:rFonts w:eastAsia="Calibri" w:cs="Times New Roman"/>
          <w:szCs w:val="28"/>
        </w:rPr>
        <w:t>,</w:t>
      </w:r>
      <w:r w:rsidRPr="00E157BC">
        <w:rPr>
          <w:rFonts w:eastAsia="Calibri" w:cs="Times New Roman"/>
          <w:szCs w:val="28"/>
        </w:rPr>
        <w:t xml:space="preserve">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E157BC" w:rsidRPr="00E157BC" w:rsidRDefault="00E157BC" w:rsidP="00777C7B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10.</w:t>
      </w:r>
      <w:r w:rsidR="00777C7B"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szCs w:val="28"/>
        </w:rPr>
        <w:t>В случае если объект контроля не отнес</w:t>
      </w:r>
      <w:r w:rsidR="003D3FF8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 xml:space="preserve">н контрольным органом </w:t>
      </w:r>
      <w:r w:rsidRPr="00E157BC">
        <w:rPr>
          <w:rFonts w:eastAsia="Calibri" w:cs="Times New Roman"/>
          <w:szCs w:val="28"/>
        </w:rPr>
        <w:br/>
        <w:t>к определ</w:t>
      </w:r>
      <w:r w:rsidR="003D3FF8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>нной категории риска, он считается отнес</w:t>
      </w:r>
      <w:r w:rsidR="003D3FF8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>нным к категории низкого риска.</w:t>
      </w:r>
    </w:p>
    <w:p w:rsidR="00E157BC" w:rsidRPr="00E157BC" w:rsidRDefault="00E157BC" w:rsidP="00777C7B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11.</w:t>
      </w:r>
      <w:r w:rsidR="00777C7B"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szCs w:val="28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</w:t>
      </w:r>
      <w:r w:rsidR="003D3FF8">
        <w:rPr>
          <w:rFonts w:eastAsia="Calibri" w:cs="Times New Roman"/>
          <w:szCs w:val="28"/>
        </w:rPr>
        <w:t>,</w:t>
      </w:r>
      <w:r w:rsidRPr="00E157BC">
        <w:rPr>
          <w:rFonts w:eastAsia="Calibri" w:cs="Times New Roman"/>
          <w:szCs w:val="28"/>
        </w:rPr>
        <w:t xml:space="preserve"> вправе подать в контрольный орган заявление об изменении присвоенной ранее категории риска в случае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их соответствия критериям риска для отнесения к иной категории риска.</w:t>
      </w:r>
    </w:p>
    <w:p w:rsidR="00E157BC" w:rsidRPr="00E157BC" w:rsidRDefault="00E157BC" w:rsidP="00777C7B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12.</w:t>
      </w:r>
      <w:r w:rsidR="00777C7B"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szCs w:val="28"/>
        </w:rPr>
        <w:t xml:space="preserve">По запросу контролируемого лица контрольный орган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 xml:space="preserve">в установленном порядке предоставляет информацию о присвоенной категории риска, а также сведения, на основании которых принято решение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об отнесении к категории риска.</w:t>
      </w:r>
    </w:p>
    <w:p w:rsidR="00E157BC" w:rsidRPr="00E157BC" w:rsidRDefault="00E157BC" w:rsidP="00777C7B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13.</w:t>
      </w:r>
      <w:r w:rsidR="00777C7B"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szCs w:val="28"/>
        </w:rPr>
        <w:t>Отнесение объектов контроля к определ</w:t>
      </w:r>
      <w:r w:rsidR="003D3FF8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>нной категории риска, в том числе изменение ранее присвоенной объекту контроля категории риска, осуществляется пут</w:t>
      </w:r>
      <w:r w:rsidR="003D3FF8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 xml:space="preserve">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 «Единый реестр видов федерального государственного контроля (надзора), регионального государственного контроля (надзора), муниципального контроля» </w:t>
      </w:r>
      <w:r w:rsidRPr="00E157BC">
        <w:rPr>
          <w:rFonts w:eastAsia="Calibri" w:cs="Times New Roman"/>
          <w:szCs w:val="28"/>
        </w:rPr>
        <w:br/>
        <w:t>в соответствии с критериями риска согласно приложению к настоящему Положению.</w:t>
      </w:r>
    </w:p>
    <w:p w:rsidR="00E157BC" w:rsidRPr="00E157BC" w:rsidRDefault="00E157BC" w:rsidP="00E157BC">
      <w:pPr>
        <w:jc w:val="left"/>
        <w:rPr>
          <w:rFonts w:eastAsia="Calibri" w:cs="Times New Roman"/>
          <w:szCs w:val="28"/>
        </w:rPr>
      </w:pPr>
    </w:p>
    <w:p w:rsidR="00E157BC" w:rsidRPr="00777C7B" w:rsidRDefault="00E157BC" w:rsidP="00777C7B">
      <w:pPr>
        <w:ind w:left="1843" w:hanging="1134"/>
        <w:rPr>
          <w:rFonts w:eastAsia="Calibri" w:cs="Times New Roman"/>
          <w:b/>
          <w:szCs w:val="28"/>
        </w:rPr>
      </w:pPr>
      <w:r w:rsidRPr="00E157BC">
        <w:rPr>
          <w:rFonts w:eastAsia="Calibri" w:cs="Times New Roman"/>
          <w:szCs w:val="28"/>
        </w:rPr>
        <w:t>Статья 3.</w:t>
      </w:r>
      <w:r w:rsidR="00777C7B"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b/>
          <w:szCs w:val="28"/>
        </w:rPr>
        <w:t>Профилактика рисков причинения вреда (ущерба) охраняемым законом ценностям</w:t>
      </w:r>
    </w:p>
    <w:p w:rsidR="00777C7B" w:rsidRPr="00E157BC" w:rsidRDefault="00777C7B" w:rsidP="00E157BC">
      <w:pPr>
        <w:ind w:firstLine="709"/>
        <w:rPr>
          <w:rFonts w:eastAsia="Calibri" w:cs="Times New Roman"/>
          <w:szCs w:val="28"/>
        </w:rPr>
      </w:pP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E157BC">
        <w:rPr>
          <w:rFonts w:eastAsia="Calibri" w:cs="Times New Roman"/>
          <w:szCs w:val="28"/>
          <w:highlight w:val="white"/>
        </w:rPr>
        <w:t xml:space="preserve"> (далее – Программа профилактики), утвержд</w:t>
      </w:r>
      <w:r w:rsidR="00DE0794">
        <w:rPr>
          <w:rFonts w:eastAsia="Calibri" w:cs="Times New Roman"/>
          <w:szCs w:val="28"/>
          <w:highlight w:val="white"/>
        </w:rPr>
        <w:t>ё</w:t>
      </w:r>
      <w:r w:rsidRPr="00E157BC">
        <w:rPr>
          <w:rFonts w:eastAsia="Calibri" w:cs="Times New Roman"/>
          <w:szCs w:val="28"/>
          <w:highlight w:val="white"/>
        </w:rPr>
        <w:t>нной постановлением Администрации города Сургута и размещ</w:t>
      </w:r>
      <w:r w:rsidR="00DE0794">
        <w:rPr>
          <w:rFonts w:eastAsia="Calibri" w:cs="Times New Roman"/>
          <w:szCs w:val="28"/>
          <w:highlight w:val="white"/>
        </w:rPr>
        <w:t>ё</w:t>
      </w:r>
      <w:r w:rsidRPr="00E157BC">
        <w:rPr>
          <w:rFonts w:eastAsia="Calibri" w:cs="Times New Roman"/>
          <w:szCs w:val="28"/>
          <w:highlight w:val="white"/>
        </w:rPr>
        <w:t xml:space="preserve">нной </w:t>
      </w:r>
      <w:r w:rsidR="00777C7B">
        <w:rPr>
          <w:rFonts w:eastAsia="Calibri" w:cs="Times New Roman"/>
          <w:szCs w:val="28"/>
          <w:highlight w:val="white"/>
        </w:rPr>
        <w:br/>
      </w:r>
      <w:r w:rsidRPr="00E157BC">
        <w:rPr>
          <w:rFonts w:eastAsia="Calibri" w:cs="Times New Roman"/>
          <w:szCs w:val="28"/>
          <w:highlight w:val="white"/>
        </w:rPr>
        <w:t>на официальном портале Администрации города</w:t>
      </w:r>
      <w:r w:rsidRPr="00E157BC">
        <w:rPr>
          <w:rFonts w:eastAsia="Calibri" w:cs="Times New Roman"/>
          <w:szCs w:val="28"/>
        </w:rPr>
        <w:t xml:space="preserve"> Сургута.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2.</w:t>
      </w:r>
      <w:r w:rsidR="00777C7B" w:rsidRPr="00E157BC">
        <w:rPr>
          <w:rFonts w:eastAsia="Calibri" w:cs="Times New Roman"/>
          <w:szCs w:val="28"/>
        </w:rPr>
        <w:t> </w:t>
      </w:r>
      <w:r w:rsidRPr="00E157BC">
        <w:rPr>
          <w:rFonts w:eastAsia="Calibri" w:cs="Times New Roman"/>
          <w:szCs w:val="28"/>
        </w:rPr>
        <w:t>Профилактические мероприятия, предусмотренные Программой профилактики, обязательны для проведения контрольным органом.</w:t>
      </w:r>
    </w:p>
    <w:p w:rsidR="00E157BC" w:rsidRPr="00E157BC" w:rsidRDefault="00E157BC" w:rsidP="003B6108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3.</w:t>
      </w:r>
      <w:r w:rsidR="00777C7B" w:rsidRPr="00E157BC">
        <w:rPr>
          <w:rFonts w:eastAsia="Calibri" w:cs="Times New Roman"/>
          <w:szCs w:val="28"/>
        </w:rPr>
        <w:t> </w:t>
      </w:r>
      <w:r w:rsidRPr="00E157BC">
        <w:rPr>
          <w:rFonts w:eastAsia="Calibri" w:cs="Times New Roman"/>
          <w:szCs w:val="28"/>
        </w:rPr>
        <w:t>Контрольный орган вправе проводить профилактические мероприятия, не предусмотренные Программой профилактики.</w:t>
      </w:r>
    </w:p>
    <w:p w:rsidR="00E157BC" w:rsidRPr="00E157BC" w:rsidRDefault="00E157BC" w:rsidP="003B6108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lastRenderedPageBreak/>
        <w:t xml:space="preserve">4. Контрольный орган в рамках осуществления муниципального контроля проводит следующие профилактические мероприятия: </w:t>
      </w:r>
    </w:p>
    <w:p w:rsidR="00E157BC" w:rsidRPr="00E157BC" w:rsidRDefault="00E157BC" w:rsidP="003B6108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1) информирование;</w:t>
      </w:r>
    </w:p>
    <w:p w:rsidR="00E157BC" w:rsidRPr="00E157BC" w:rsidRDefault="00E157BC" w:rsidP="003B6108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2) объявление предостережения;</w:t>
      </w:r>
    </w:p>
    <w:p w:rsidR="00E157BC" w:rsidRPr="00E157BC" w:rsidRDefault="00E157BC" w:rsidP="003B6108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3) консультирование;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4) профилактический визит</w:t>
      </w:r>
      <w:r w:rsidR="00DE0794">
        <w:rPr>
          <w:rFonts w:eastAsia="Calibri" w:cs="Times New Roman"/>
          <w:szCs w:val="28"/>
        </w:rPr>
        <w:t>;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5) обобщение правоприменительной практики.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  <w:highlight w:val="white"/>
        </w:rPr>
      </w:pPr>
      <w:r w:rsidRPr="00E157BC">
        <w:rPr>
          <w:rFonts w:eastAsia="Calibri" w:cs="Times New Roman"/>
          <w:szCs w:val="28"/>
        </w:rPr>
        <w:t>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 w:rsidRPr="00E157BC">
        <w:rPr>
          <w:rFonts w:eastAsia="Calibri" w:cs="Times New Roman"/>
          <w:szCs w:val="28"/>
          <w:highlight w:val="white"/>
        </w:rPr>
        <w:t xml:space="preserve">48-ФЗ, на официальном </w:t>
      </w:r>
      <w:r w:rsidR="00E9141C">
        <w:rPr>
          <w:rFonts w:eastAsia="Calibri" w:cs="Times New Roman"/>
          <w:szCs w:val="28"/>
          <w:highlight w:val="white"/>
        </w:rPr>
        <w:br/>
      </w:r>
      <w:r w:rsidRPr="00E157BC">
        <w:rPr>
          <w:rFonts w:eastAsia="Calibri" w:cs="Times New Roman"/>
          <w:szCs w:val="28"/>
          <w:highlight w:val="white"/>
        </w:rPr>
        <w:t>портале Администрации города</w:t>
      </w:r>
      <w:r w:rsidR="00E9141C" w:rsidRPr="00E9141C">
        <w:rPr>
          <w:rFonts w:eastAsia="Calibri" w:cs="Times New Roman"/>
          <w:szCs w:val="28"/>
          <w:highlight w:val="white"/>
        </w:rPr>
        <w:t xml:space="preserve"> </w:t>
      </w:r>
      <w:r w:rsidR="00E9141C" w:rsidRPr="00E157BC">
        <w:rPr>
          <w:rFonts w:eastAsia="Calibri" w:cs="Times New Roman"/>
          <w:szCs w:val="28"/>
          <w:highlight w:val="white"/>
        </w:rPr>
        <w:t>Сургута</w:t>
      </w:r>
      <w:r w:rsidRPr="00E157BC">
        <w:rPr>
          <w:rFonts w:eastAsia="Calibri" w:cs="Times New Roman"/>
          <w:szCs w:val="28"/>
          <w:highlight w:val="white"/>
        </w:rPr>
        <w:t xml:space="preserve">, в средствах массовой информации, через единый портал государственных и муниципальных услуг (функций) </w:t>
      </w:r>
      <w:r w:rsidR="00E9141C">
        <w:rPr>
          <w:rFonts w:eastAsia="Calibri" w:cs="Times New Roman"/>
          <w:szCs w:val="28"/>
          <w:highlight w:val="white"/>
        </w:rPr>
        <w:br/>
      </w:r>
      <w:r w:rsidRPr="00E157BC">
        <w:rPr>
          <w:rFonts w:eastAsia="Calibri" w:cs="Times New Roman"/>
          <w:szCs w:val="28"/>
          <w:highlight w:val="white"/>
        </w:rPr>
        <w:t>и в иных формах.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  <w:highlight w:val="white"/>
        </w:rPr>
      </w:pPr>
      <w:r w:rsidRPr="00E157BC">
        <w:rPr>
          <w:rFonts w:eastAsia="Calibri" w:cs="Times New Roman"/>
          <w:szCs w:val="28"/>
          <w:highlight w:val="white"/>
        </w:rPr>
        <w:t>Размещ</w:t>
      </w:r>
      <w:r w:rsidR="00DE0794">
        <w:rPr>
          <w:rFonts w:eastAsia="Calibri" w:cs="Times New Roman"/>
          <w:szCs w:val="28"/>
          <w:highlight w:val="white"/>
        </w:rPr>
        <w:t>ё</w:t>
      </w:r>
      <w:r w:rsidRPr="00E157BC">
        <w:rPr>
          <w:rFonts w:eastAsia="Calibri" w:cs="Times New Roman"/>
          <w:szCs w:val="28"/>
          <w:highlight w:val="white"/>
        </w:rPr>
        <w:t xml:space="preserve">нные на официальном портале Администрации города Сургута сведения поддерживаются в актуальном состоянии и обновляются в срок </w:t>
      </w:r>
      <w:r w:rsidR="00DE0794">
        <w:rPr>
          <w:rFonts w:eastAsia="Calibri" w:cs="Times New Roman"/>
          <w:szCs w:val="28"/>
          <w:highlight w:val="white"/>
        </w:rPr>
        <w:br/>
      </w:r>
      <w:r w:rsidRPr="00E157BC">
        <w:rPr>
          <w:rFonts w:eastAsia="Calibri" w:cs="Times New Roman"/>
          <w:szCs w:val="28"/>
          <w:highlight w:val="white"/>
        </w:rPr>
        <w:t>не позднее пяти рабочих дней с момента их изменения.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6. 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</w:t>
      </w:r>
      <w:r w:rsidR="00DE0794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 xml:space="preserve">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 обеспечению соблюдения обязательных требований в срок, не превышающий </w:t>
      </w:r>
      <w:r w:rsidR="009A1B33">
        <w:rPr>
          <w:rFonts w:eastAsia="Calibri" w:cs="Times New Roman"/>
          <w:szCs w:val="28"/>
        </w:rPr>
        <w:t>30</w:t>
      </w:r>
      <w:r w:rsidRPr="00E157BC">
        <w:rPr>
          <w:rFonts w:eastAsia="Calibri" w:cs="Times New Roman"/>
          <w:szCs w:val="28"/>
        </w:rPr>
        <w:t xml:space="preserve"> календарных дней со дня получения указанных сведений.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Предостережение составляется по форме, утвержд</w:t>
      </w:r>
      <w:r w:rsidR="00DE0794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 xml:space="preserve">нной приказом Министерства экономического развития Российской Федерации </w:t>
      </w:r>
      <w:r w:rsidR="00DE0794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от 31.03.2021 №</w:t>
      </w:r>
      <w:r w:rsidR="00EC2112">
        <w:rPr>
          <w:rFonts w:eastAsia="Calibri" w:cs="Times New Roman"/>
          <w:szCs w:val="28"/>
        </w:rPr>
        <w:t xml:space="preserve"> </w:t>
      </w:r>
      <w:r w:rsidRPr="00E157BC">
        <w:rPr>
          <w:rFonts w:eastAsia="Calibri" w:cs="Times New Roman"/>
          <w:szCs w:val="28"/>
        </w:rPr>
        <w:t>151</w:t>
      </w:r>
      <w:r w:rsidR="00EC2112">
        <w:rPr>
          <w:rFonts w:eastAsia="Calibri" w:cs="Times New Roman"/>
          <w:szCs w:val="28"/>
        </w:rPr>
        <w:t xml:space="preserve"> </w:t>
      </w:r>
      <w:r w:rsidRPr="00E157BC">
        <w:rPr>
          <w:rFonts w:eastAsia="Calibri" w:cs="Times New Roman"/>
          <w:szCs w:val="28"/>
        </w:rPr>
        <w:t>«О типовых формах документов, используемых контрольным (надзорным) органом».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Предостережение размещается контрольным органом в Едином реестре контрольных (надзорных) мероприятий в течение одного рабочего дня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 xml:space="preserve">и направляется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на бумажном носителе).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Предостережение объявляется (подписывается) начальником (заместителем начальника) контрольного органа. 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Инспектор регистрирует предостережение в журнале уч</w:t>
      </w:r>
      <w:r w:rsidR="00EC2112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>та объявленных предостережений с присвоением регистрационного номера.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Контролируемое лицо в течение десяти календарных дней со дня получения предостережения вправе подать в контрольный орган возражение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в произвольной форме, включив в него следующую информацию: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наименование контролируемого лица;</w:t>
      </w:r>
    </w:p>
    <w:p w:rsidR="00E157BC" w:rsidRPr="00E157BC" w:rsidRDefault="00E157BC" w:rsidP="00126A82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lastRenderedPageBreak/>
        <w:t>дату и номер полученного предостережения;</w:t>
      </w:r>
    </w:p>
    <w:p w:rsidR="00E157BC" w:rsidRPr="00E157BC" w:rsidRDefault="00E157BC" w:rsidP="00126A82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обоснование позиции, возражения в отношении указанных </w:t>
      </w:r>
      <w:r w:rsidRPr="00E157BC">
        <w:rPr>
          <w:rFonts w:eastAsia="Calibri" w:cs="Times New Roman"/>
          <w:szCs w:val="28"/>
        </w:rPr>
        <w:br/>
        <w:t>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E157BC" w:rsidRPr="00E157BC" w:rsidRDefault="00E157BC" w:rsidP="00126A82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желаемый способ получения ответа по итогам рассмотрения возражения;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фамилию, имя, отчество (при наличии) уполномоченного действовать </w:t>
      </w:r>
      <w:r w:rsidRPr="00E157BC">
        <w:rPr>
          <w:rFonts w:eastAsia="Calibri" w:cs="Times New Roman"/>
          <w:szCs w:val="28"/>
        </w:rPr>
        <w:br/>
        <w:t>от имени контролируемого лица, направившего возражение;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дату направления возражения.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Возражение направляется контролируемым лицом в контрольный орган одним из следующих способов: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лично, обратившись в контрольный орган;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почтовым отправлением в адрес контрольного органа;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в виде электронного документа на указанный в предостережении адрес электронной почты контрольного органа;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в электронном виде с использованием единого портала государственных и муниципальных услуг (функций). При подаче возражения гражданином </w:t>
      </w:r>
      <w:r w:rsidR="00EC2112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оно должно быть подписано простой электронной подписью либо усиленной квалифицированной электронной подписью. При подаче возражения юридическим лицом оно должно быть подписано усиленной квалифицированной электронной подписью.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Возражение рассматривается контрольным органом не позднее </w:t>
      </w:r>
      <w:r w:rsidR="009A1B33">
        <w:rPr>
          <w:rFonts w:eastAsia="Calibri" w:cs="Times New Roman"/>
          <w:szCs w:val="28"/>
        </w:rPr>
        <w:t>30</w:t>
      </w:r>
      <w:r w:rsidRPr="00E157BC">
        <w:rPr>
          <w:rFonts w:eastAsia="Calibri" w:cs="Times New Roman"/>
          <w:szCs w:val="28"/>
        </w:rPr>
        <w:t xml:space="preserve"> дней с даты его получения, по итогам которого принимается одно из указанных решений: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в случае признания доводов контролируемого лица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 xml:space="preserve">состоятельными – о недействительности направленного предостережения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с соответствующей отметкой в журнале уч</w:t>
      </w:r>
      <w:r w:rsidR="00AB7415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>та объявленных предостережений;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в случае признания доводов контролируемого лица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несостоятельными – об оставлении возражения без удовлетворения.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Контрольный орган уведомляет контролируемое лицо о принятом решении в течение тр</w:t>
      </w:r>
      <w:r w:rsidR="00AB7415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>х рабочих дней с даты принятия такого решения.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7. Консультирование контролируемых лиц и их представителей осуществляется инспектором по обращениям контролируемых лиц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 xml:space="preserve">и их представителей по вопросам, связанным с организацией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и осуществлением муниципального контроля.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Консультирование осуществляется без взимания платы.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Консультирование может осуществляться инспектором по телефону, посредством видео-конференц-связи, на личном при</w:t>
      </w:r>
      <w:r w:rsidR="00AB7415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 xml:space="preserve">ме либо в ходе проведения профилактических мероприятий, </w:t>
      </w:r>
      <w:r w:rsidRPr="00E157BC">
        <w:rPr>
          <w:rFonts w:eastAsia="Calibri" w:cs="Times New Roman"/>
          <w:szCs w:val="28"/>
          <w:highlight w:val="white"/>
        </w:rPr>
        <w:t>контрольных мероприятий.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Время консультирования не должно превышать </w:t>
      </w:r>
      <w:r w:rsidR="009A1B33">
        <w:rPr>
          <w:rFonts w:eastAsia="Calibri" w:cs="Times New Roman"/>
          <w:szCs w:val="28"/>
        </w:rPr>
        <w:t xml:space="preserve">15 </w:t>
      </w:r>
      <w:r w:rsidRPr="00E157BC">
        <w:rPr>
          <w:rFonts w:eastAsia="Calibri" w:cs="Times New Roman"/>
          <w:szCs w:val="28"/>
        </w:rPr>
        <w:t>минут.</w:t>
      </w:r>
    </w:p>
    <w:p w:rsidR="00E157BC" w:rsidRPr="00E157BC" w:rsidRDefault="00E157BC" w:rsidP="00126A82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Личный при</w:t>
      </w:r>
      <w:r w:rsidR="00AB7415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>м граждан проводится начальником или заместителем начальника контрольного органа.</w:t>
      </w:r>
    </w:p>
    <w:p w:rsidR="00E157BC" w:rsidRPr="00E157BC" w:rsidRDefault="00E157BC" w:rsidP="00126A82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Информация о месте при</w:t>
      </w:r>
      <w:r w:rsidR="00AB7415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>ма, а также об установленных для при</w:t>
      </w:r>
      <w:r w:rsidR="00AB7415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 xml:space="preserve">ма днях и часах размещается на официальном портале Администрации города </w:t>
      </w:r>
      <w:r w:rsidRPr="00E157BC">
        <w:rPr>
          <w:rFonts w:eastAsia="Calibri" w:cs="Times New Roman"/>
          <w:szCs w:val="28"/>
        </w:rPr>
        <w:lastRenderedPageBreak/>
        <w:t>Сургута.</w:t>
      </w:r>
    </w:p>
    <w:p w:rsidR="00E157BC" w:rsidRPr="00E157BC" w:rsidRDefault="00E157BC" w:rsidP="00126A82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Консультирование осуществляется в устной или письменной форме </w:t>
      </w:r>
      <w:r w:rsidRPr="00E157BC">
        <w:rPr>
          <w:rFonts w:eastAsia="Calibri" w:cs="Times New Roman"/>
          <w:szCs w:val="28"/>
        </w:rPr>
        <w:br/>
        <w:t>по следующим вопросам:</w:t>
      </w:r>
    </w:p>
    <w:p w:rsidR="00E157BC" w:rsidRPr="00E157BC" w:rsidRDefault="00E157BC" w:rsidP="00126A82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1)</w:t>
      </w:r>
      <w:r w:rsidR="00777C7B"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szCs w:val="28"/>
        </w:rPr>
        <w:t>организация и осуществление муниципального контроля;</w:t>
      </w:r>
    </w:p>
    <w:p w:rsidR="00E157BC" w:rsidRPr="00E157BC" w:rsidRDefault="00E157BC" w:rsidP="00126A82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2)</w:t>
      </w:r>
      <w:r w:rsidR="00777C7B"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szCs w:val="28"/>
        </w:rPr>
        <w:t>порядок осуществления профилактических, контрольных мероприятий, установленных настоящим Положением;</w:t>
      </w:r>
    </w:p>
    <w:p w:rsidR="00E157BC" w:rsidRPr="00E157BC" w:rsidRDefault="00E157BC" w:rsidP="00126A82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3)</w:t>
      </w:r>
      <w:r w:rsidR="00777C7B"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szCs w:val="28"/>
        </w:rPr>
        <w:t>порядок обжалования действий (бездействия) должностных лиц, уполномоченных осуществлять муниципальный контроль;</w:t>
      </w:r>
    </w:p>
    <w:p w:rsidR="00E157BC" w:rsidRPr="00E157BC" w:rsidRDefault="00E157BC" w:rsidP="00126A82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4)</w:t>
      </w:r>
      <w:r w:rsidR="00777C7B"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szCs w:val="28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Консультирование в письменной форме осуществляется инспектором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 xml:space="preserve">в сроки, установленные Федеральным законом от 02.05.2006 № 59-ФЗ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 xml:space="preserve">«О порядке рассмотрения обращений граждан Российской Федерации»,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в следующих случаях: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1) контролируемым лицом представлен письменный запрос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о предоставлении письменного ответа по вопросам консультирования;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2) за время консультирования предоставить ответ на поставленные вопросы невозможно;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Если поставленные во время консультирования вопросы не относятся </w:t>
      </w:r>
      <w:r w:rsidRPr="00E157BC">
        <w:rPr>
          <w:rFonts w:eastAsia="Calibri" w:cs="Times New Roman"/>
          <w:szCs w:val="28"/>
        </w:rPr>
        <w:br/>
        <w:t>к осуществляемому виду муниципального контроля,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При осуществлении консультирования должностное лицо контрольного органа обязано соблюдать конфиденциальность информации, доступ </w:t>
      </w:r>
      <w:r w:rsidRPr="00E157BC">
        <w:rPr>
          <w:rFonts w:eastAsia="Calibri" w:cs="Times New Roman"/>
          <w:szCs w:val="28"/>
        </w:rPr>
        <w:br/>
        <w:t>к которой ограничен в соответствии с законодательством Российской Федерации.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В ходе консультирования не может предоставляться информация, содержащая оценку конкретного </w:t>
      </w:r>
      <w:r w:rsidRPr="00E157BC">
        <w:rPr>
          <w:rFonts w:eastAsia="Calibri" w:cs="Times New Roman"/>
          <w:szCs w:val="28"/>
          <w:highlight w:val="white"/>
        </w:rPr>
        <w:t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</w:t>
      </w:r>
      <w:r w:rsidR="00AB7415">
        <w:rPr>
          <w:rFonts w:eastAsia="Calibri" w:cs="Times New Roman"/>
          <w:szCs w:val="28"/>
          <w:highlight w:val="white"/>
        </w:rPr>
        <w:t>ё</w:t>
      </w:r>
      <w:r w:rsidRPr="00E157BC">
        <w:rPr>
          <w:rFonts w:eastAsia="Calibri" w:cs="Times New Roman"/>
          <w:szCs w:val="28"/>
          <w:highlight w:val="white"/>
        </w:rPr>
        <w:t xml:space="preserve">нных в рамках контрольного мероприятия </w:t>
      </w:r>
      <w:r w:rsidRPr="00E157BC">
        <w:rPr>
          <w:rFonts w:eastAsia="Calibri" w:cs="Times New Roman"/>
          <w:szCs w:val="28"/>
        </w:rPr>
        <w:t>экспертизы, испытаний.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E157BC" w:rsidRPr="00E157BC" w:rsidRDefault="00E157BC" w:rsidP="00126A82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Контрольный орган осуществляет уч</w:t>
      </w:r>
      <w:r w:rsidR="005F37A0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>т консультирований, который проводится посредством внесения соответствующей записи в журнал консультирования.</w:t>
      </w:r>
    </w:p>
    <w:p w:rsidR="00E157BC" w:rsidRPr="00E157BC" w:rsidRDefault="00E157BC" w:rsidP="00126A82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В случае поступления в течение календарного года пяти и более </w:t>
      </w:r>
      <w:r w:rsidRPr="00E157BC">
        <w:rPr>
          <w:rFonts w:eastAsia="Calibri" w:cs="Times New Roman"/>
          <w:szCs w:val="28"/>
        </w:rPr>
        <w:lastRenderedPageBreak/>
        <w:t>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портале Администрации города Сургута письменного разъяснения, подписанного уполномоченным должностным лицом.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8.</w:t>
      </w:r>
      <w:r w:rsidR="00777C7B" w:rsidRPr="00E157BC">
        <w:rPr>
          <w:rFonts w:eastAsia="Calibri" w:cs="Times New Roman"/>
          <w:szCs w:val="28"/>
        </w:rPr>
        <w:t> </w:t>
      </w:r>
      <w:r w:rsidRPr="00E157BC">
        <w:rPr>
          <w:rFonts w:eastAsia="Calibri" w:cs="Times New Roman"/>
          <w:szCs w:val="28"/>
        </w:rPr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</w:t>
      </w:r>
      <w:r w:rsidR="00E900AE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 xml:space="preserve">м использования видео-конференц-связи </w:t>
      </w:r>
      <w:r w:rsidR="005F37A0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или мобильного приложения «Инспектор».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 xml:space="preserve">к принадлежащим ему объектам контроля, их соответствии критериям риска, о рекомендуемых способах снижения категории риска, видах, содержании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 xml:space="preserve">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и проводит оценку уровня соблюдения контролируемым лицом обязательных требований.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При установлении Правительством Российской Федерации периодичности проведения обязательного профилактического визита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для объектов контроля, отнес</w:t>
      </w:r>
      <w:r w:rsidR="005F37A0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 xml:space="preserve">нных к категории среднего и умеренного риска, обязательный профилактический визит проводится контрольным органом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в порядке и на основаниях, установленных статьями 25, 52.1 Федерального закона № 248-ФЗ.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Профилактический визит по инициативе контролируемого лица проводится контрольным органом в порядке и на основаниях, установленных статьями 52, 52.2 Федерального закона № 248-ФЗ.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9.</w:t>
      </w:r>
      <w:r w:rsidR="00777C7B" w:rsidRPr="00E157BC">
        <w:rPr>
          <w:rFonts w:eastAsia="Calibri" w:cs="Times New Roman"/>
          <w:szCs w:val="28"/>
        </w:rPr>
        <w:t> </w:t>
      </w:r>
      <w:r w:rsidRPr="00E157BC">
        <w:rPr>
          <w:rFonts w:eastAsia="Calibri" w:cs="Times New Roman"/>
          <w:szCs w:val="28"/>
        </w:rPr>
        <w:t xml:space="preserve">Обобщение правоприменительной практики осуществляется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в соответствии со стать</w:t>
      </w:r>
      <w:r w:rsidR="005F37A0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>й 47 Федерального закона № 248-ФЗ.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По итогам обобщения правоприменительной практики уполномоченное должностное лицо обеспечивает подготовку доклада, содержащего результаты обобщения правоприменительной практики (далее</w:t>
      </w:r>
      <w:r w:rsidR="005F37A0">
        <w:rPr>
          <w:rFonts w:eastAsia="Calibri" w:cs="Times New Roman"/>
          <w:szCs w:val="28"/>
        </w:rPr>
        <w:t xml:space="preserve"> – </w:t>
      </w:r>
      <w:r w:rsidRPr="00E157BC">
        <w:rPr>
          <w:rFonts w:eastAsia="Calibri" w:cs="Times New Roman"/>
          <w:szCs w:val="28"/>
        </w:rPr>
        <w:t xml:space="preserve">доклад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 xml:space="preserve">о правоприменительной практике), который готовится ежегодно, утверждается приказом начальника контрольного органа и размещается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на официальном портале Администрации города Сургута до 15 марта года, следующего за отч</w:t>
      </w:r>
      <w:r w:rsidR="005F37A0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>тным годом.</w:t>
      </w:r>
    </w:p>
    <w:p w:rsidR="00E157BC" w:rsidRPr="00E157BC" w:rsidRDefault="00E157BC" w:rsidP="00126A82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Контрольный орган обеспечивает публичное обсуждение проекта доклада о правоприменительной практике пут</w:t>
      </w:r>
      <w:r w:rsidR="005F37A0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 xml:space="preserve">м размещения его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на официальном портале Администрации города Сургута сроком на семь календарных дней для при</w:t>
      </w:r>
      <w:r w:rsidR="00C93FB3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>ма предложений по обсуждаемому вопросу.</w:t>
      </w:r>
    </w:p>
    <w:p w:rsidR="00E157BC" w:rsidRPr="00E157BC" w:rsidRDefault="00E157BC" w:rsidP="00126A82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lastRenderedPageBreak/>
        <w:t>По результатам публичного обсуждения в течени</w:t>
      </w:r>
      <w:r w:rsidR="00C93FB3">
        <w:rPr>
          <w:rFonts w:eastAsia="Calibri" w:cs="Times New Roman"/>
          <w:szCs w:val="28"/>
        </w:rPr>
        <w:t>е</w:t>
      </w:r>
      <w:r w:rsidRPr="00E157BC">
        <w:rPr>
          <w:rFonts w:eastAsia="Calibri" w:cs="Times New Roman"/>
          <w:szCs w:val="28"/>
        </w:rPr>
        <w:t xml:space="preserve"> тр</w:t>
      </w:r>
      <w:r w:rsidR="00C93FB3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 xml:space="preserve">х рабочих дней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со дня окончания установленного срока при</w:t>
      </w:r>
      <w:r w:rsidR="00C93FB3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>ма предложений подготавливается отч</w:t>
      </w:r>
      <w:r w:rsidR="00C93FB3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 xml:space="preserve">т по итогам публичного обсуждения, который размещается на официальном портале Администрации города Сургута, </w:t>
      </w:r>
      <w:r w:rsidR="00777C7B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и в случае необходимости дорабатывается доклад о правоприменительной практике с уч</w:t>
      </w:r>
      <w:r w:rsidR="00C93FB3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>том поступивших и принятых предложений.</w:t>
      </w:r>
    </w:p>
    <w:p w:rsidR="00E157BC" w:rsidRPr="00E157BC" w:rsidRDefault="00E157BC" w:rsidP="00E157BC">
      <w:pPr>
        <w:jc w:val="left"/>
        <w:rPr>
          <w:rFonts w:eastAsia="Calibri" w:cs="Times New Roman"/>
          <w:szCs w:val="28"/>
        </w:rPr>
      </w:pPr>
    </w:p>
    <w:p w:rsidR="00E157BC" w:rsidRPr="00777C7B" w:rsidRDefault="00E157BC" w:rsidP="00E157BC">
      <w:pPr>
        <w:ind w:firstLine="709"/>
        <w:jc w:val="left"/>
        <w:rPr>
          <w:rFonts w:eastAsia="Calibri" w:cs="Times New Roman"/>
          <w:b/>
          <w:szCs w:val="28"/>
        </w:rPr>
      </w:pPr>
      <w:r w:rsidRPr="00E157BC">
        <w:rPr>
          <w:rFonts w:eastAsia="Calibri" w:cs="Times New Roman"/>
          <w:szCs w:val="28"/>
        </w:rPr>
        <w:t xml:space="preserve">Статья 4. </w:t>
      </w:r>
      <w:r w:rsidRPr="00E157BC">
        <w:rPr>
          <w:rFonts w:eastAsia="Calibri" w:cs="Times New Roman"/>
          <w:b/>
          <w:szCs w:val="28"/>
        </w:rPr>
        <w:t>Осуществление муниципального контроля</w:t>
      </w:r>
    </w:p>
    <w:p w:rsidR="00777C7B" w:rsidRPr="00E157BC" w:rsidRDefault="00777C7B" w:rsidP="00E157BC">
      <w:pPr>
        <w:ind w:firstLine="709"/>
        <w:jc w:val="left"/>
        <w:rPr>
          <w:rFonts w:eastAsia="Calibri" w:cs="Times New Roman"/>
          <w:szCs w:val="28"/>
        </w:rPr>
      </w:pP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157BC">
        <w:rPr>
          <w:rFonts w:eastAsia="Times New Roman" w:cs="Times New Roman"/>
          <w:color w:val="000000"/>
          <w:szCs w:val="28"/>
          <w:lang w:eastAsia="ru-RU"/>
        </w:rPr>
        <w:t>1.</w:t>
      </w:r>
      <w:r w:rsidR="00777C7B" w:rsidRPr="00E157BC">
        <w:rPr>
          <w:rFonts w:eastAsia="Calibri" w:cs="Times New Roman"/>
          <w:szCs w:val="28"/>
        </w:rPr>
        <w:t> </w:t>
      </w:r>
      <w:r w:rsidRPr="00E157BC">
        <w:rPr>
          <w:rFonts w:eastAsia="Times New Roman" w:cs="Times New Roman"/>
          <w:color w:val="000000"/>
          <w:szCs w:val="28"/>
          <w:lang w:eastAsia="ru-RU"/>
        </w:rPr>
        <w:t>Муниципальный контроль осуществляется пут</w:t>
      </w:r>
      <w:r w:rsidR="00E900AE">
        <w:rPr>
          <w:rFonts w:eastAsia="Times New Roman" w:cs="Times New Roman"/>
          <w:color w:val="000000"/>
          <w:szCs w:val="28"/>
          <w:lang w:eastAsia="ru-RU"/>
        </w:rPr>
        <w:t>ё</w:t>
      </w:r>
      <w:r w:rsidRPr="00E157BC">
        <w:rPr>
          <w:rFonts w:eastAsia="Times New Roman" w:cs="Times New Roman"/>
          <w:color w:val="000000"/>
          <w:szCs w:val="28"/>
          <w:lang w:eastAsia="ru-RU"/>
        </w:rPr>
        <w:t xml:space="preserve">м проведения контрольных мероприятий со взаимодействием с контролируемым лицом </w:t>
      </w:r>
      <w:r w:rsidR="00777C7B">
        <w:rPr>
          <w:rFonts w:eastAsia="Times New Roman" w:cs="Times New Roman"/>
          <w:color w:val="000000"/>
          <w:szCs w:val="28"/>
          <w:lang w:eastAsia="ru-RU"/>
        </w:rPr>
        <w:br/>
      </w:r>
      <w:r w:rsidRPr="00E157BC">
        <w:rPr>
          <w:rFonts w:eastAsia="Times New Roman" w:cs="Times New Roman"/>
          <w:color w:val="000000"/>
          <w:szCs w:val="28"/>
          <w:lang w:eastAsia="ru-RU"/>
        </w:rPr>
        <w:t xml:space="preserve">и контрольных мероприятий без взаимодействия с контролируемым лицом.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2.</w:t>
      </w:r>
      <w:r w:rsidR="00777C7B" w:rsidRPr="00777C7B">
        <w:rPr>
          <w:rFonts w:eastAsia="Times New Roman" w:cs="Times New Roman"/>
          <w:szCs w:val="28"/>
          <w:lang w:eastAsia="ru-RU"/>
        </w:rPr>
        <w:t> </w:t>
      </w:r>
      <w:r w:rsidRPr="00E157BC">
        <w:rPr>
          <w:rFonts w:eastAsia="Times New Roman" w:cs="Times New Roman"/>
          <w:szCs w:val="28"/>
          <w:lang w:eastAsia="ru-RU"/>
        </w:rPr>
        <w:t xml:space="preserve">Муниципальный контроль осуществляется без проведения плановых контрольных мероприятий.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Контрольные мероприятия осуществляются на внеплановой основе.</w:t>
      </w:r>
    </w:p>
    <w:p w:rsidR="00777C7B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3. Муниципальный контроль со взаимодействием с контролируемым лицом осуществляется при проведении следующих </w:t>
      </w:r>
      <w:r w:rsidRPr="00E157BC">
        <w:rPr>
          <w:rFonts w:eastAsia="Times New Roman" w:cs="Times New Roman"/>
          <w:szCs w:val="28"/>
          <w:highlight w:val="white"/>
          <w:lang w:eastAsia="ru-RU"/>
        </w:rPr>
        <w:t xml:space="preserve">контрольных мероприятий: </w:t>
      </w:r>
    </w:p>
    <w:p w:rsidR="00777C7B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1) инспекционный визит;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2) рейдовый осмотр;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3) документарная проверка;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4) выездная проверка.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Для проведения контрольного мероприятия, предусматривающего взаимодействие с контролируемым лицом, принимается решение начальником (заместителем начальника) контрольного органа в порядке, установленном действующим законодательством, в котором указываются сведения, предусмотренные частью 1 статьи 64 Федерального закона </w:t>
      </w:r>
      <w:r w:rsidR="00777C7B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>№ 248-ФЗ.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Контрольное мероприятие, предусматривающее взаимодействие </w:t>
      </w:r>
      <w:r w:rsidRPr="00E157BC">
        <w:rPr>
          <w:rFonts w:eastAsia="Times New Roman" w:cs="Times New Roman"/>
          <w:szCs w:val="28"/>
          <w:lang w:eastAsia="ru-RU"/>
        </w:rPr>
        <w:br/>
        <w:t>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ведения.</w:t>
      </w:r>
    </w:p>
    <w:p w:rsidR="00777C7B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При осуществлении муниципального контроля взаимодействием органа муниципального контроля, его должностных лиц с контролируемыми лицами являются</w:t>
      </w:r>
      <w:r w:rsidR="009A1B33">
        <w:rPr>
          <w:rFonts w:eastAsia="Times New Roman" w:cs="Times New Roman"/>
          <w:szCs w:val="28"/>
          <w:lang w:eastAsia="ru-RU"/>
        </w:rPr>
        <w:t>:</w:t>
      </w:r>
      <w:r w:rsidRPr="00E157BC">
        <w:rPr>
          <w:rFonts w:eastAsia="Times New Roman" w:cs="Times New Roman"/>
          <w:szCs w:val="28"/>
          <w:lang w:eastAsia="ru-RU"/>
        </w:rPr>
        <w:t xml:space="preserve"> встречи, телефонные и иные переговоры (непосредственное взаимодействие) между инспектором и контролируемым лицом или его представителем, запрос документов, иных материалов, присутствие инспектора в месте осуществления деятельности контролируемого лица </w:t>
      </w:r>
      <w:r w:rsidR="00777C7B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>(за исключением случаев присутствия инспектора на общедоступных производственных объектах).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4. Без взаимодействия с контролируемым лицом проводятся следующие контрольные мероприятия: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а) наблюдение за соблюдением обязательных требований (мониторинг безопасности);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lastRenderedPageBreak/>
        <w:t xml:space="preserve">б) выездное обследование. </w:t>
      </w:r>
    </w:p>
    <w:p w:rsidR="00777C7B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Контрольное мероприятие без взаимодействия проводится инспектором на основании задания начальника (заместителя начальника) контрольного органа.</w:t>
      </w:r>
    </w:p>
    <w:p w:rsidR="00777C7B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5. При проведении контрольных мероприятий в рамках осуществления муниципального контроля инспектор: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 w:val="16"/>
          <w:szCs w:val="16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совершает действия, предусмотренные частью 2 статьи 29 Федерального закона № 248-ФЗ;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 w:val="16"/>
          <w:szCs w:val="16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принимает решения, предусмотренные частью 2 статьи 90 Федерального закона № 248-ФЗ;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использует для фиксации доказательств нарушений обязательных требований фотосъ</w:t>
      </w:r>
      <w:r w:rsidR="004A3BD9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 xml:space="preserve">мку, аудио- и (или) видеозапись, если совершение указанных действий не запрещено федеральными законами.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 w:val="16"/>
          <w:szCs w:val="16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6.</w:t>
      </w:r>
      <w:r w:rsidR="00777C7B" w:rsidRPr="00E157BC">
        <w:rPr>
          <w:rFonts w:eastAsia="Calibri" w:cs="Times New Roman"/>
          <w:szCs w:val="28"/>
        </w:rPr>
        <w:t> </w:t>
      </w:r>
      <w:r w:rsidRPr="00E157BC">
        <w:rPr>
          <w:rFonts w:eastAsia="Times New Roman" w:cs="Times New Roman"/>
          <w:szCs w:val="28"/>
          <w:lang w:eastAsia="ru-RU"/>
        </w:rPr>
        <w:t>В целях фиксации доказательств нарушений обязательных требований могут быть использованы любые имеющиеся в распоряжении технические средства фотосъ</w:t>
      </w:r>
      <w:r w:rsidR="004A3BD9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 xml:space="preserve">мки, аудио- и видеозаписи, в том числе </w:t>
      </w:r>
      <w:r w:rsidR="00777C7B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 xml:space="preserve">с использованием мобильного приложения «Инспектор». Решение </w:t>
      </w:r>
      <w:r w:rsidR="00777C7B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 xml:space="preserve">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Pr="00E157BC">
        <w:rPr>
          <w:rFonts w:eastAsia="Times New Roman" w:cs="Times New Roman"/>
          <w:szCs w:val="28"/>
          <w:highlight w:val="white"/>
          <w:lang w:eastAsia="ru-RU"/>
        </w:rPr>
        <w:t>контрольных мероприятий</w:t>
      </w:r>
      <w:r w:rsidRPr="00E157BC">
        <w:rPr>
          <w:rFonts w:eastAsia="Times New Roman" w:cs="Times New Roman"/>
          <w:szCs w:val="28"/>
          <w:lang w:eastAsia="ru-RU"/>
        </w:rPr>
        <w:t>, фотосъ</w:t>
      </w:r>
      <w:r w:rsidR="004A3BD9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 xml:space="preserve">мки, аудио- </w:t>
      </w:r>
      <w:r w:rsidR="00777C7B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>и видеозаписи, иных способов фиксации доказательств нарушений обязательных требований при осуществлении контрольных мероприятий</w:t>
      </w:r>
      <w:r w:rsidR="002D223F">
        <w:rPr>
          <w:rFonts w:eastAsia="Times New Roman" w:cs="Times New Roman"/>
          <w:szCs w:val="28"/>
          <w:lang w:eastAsia="ru-RU"/>
        </w:rPr>
        <w:t>,</w:t>
      </w:r>
      <w:r w:rsidRPr="00E157BC">
        <w:rPr>
          <w:rFonts w:eastAsia="Times New Roman" w:cs="Times New Roman"/>
          <w:szCs w:val="28"/>
          <w:lang w:eastAsia="ru-RU"/>
        </w:rPr>
        <w:t xml:space="preserve"> принимается инспектором самостоятельно.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 w:val="16"/>
          <w:szCs w:val="16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Информация о проведении фотосъ</w:t>
      </w:r>
      <w:r w:rsidR="002D223F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 xml:space="preserve">мки, аудио- и видеозаписи </w:t>
      </w:r>
      <w:r w:rsidRPr="00E157BC">
        <w:rPr>
          <w:rFonts w:eastAsia="Times New Roman" w:cs="Times New Roman"/>
          <w:szCs w:val="28"/>
          <w:lang w:eastAsia="ru-RU"/>
        </w:rPr>
        <w:br/>
        <w:t>и использованных для этих целей технических средствах отражается в акте контрольного мероприятия.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Фиксация нарушений обязательных требований при помощи фотосъ</w:t>
      </w:r>
      <w:r w:rsidR="002D223F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 xml:space="preserve">мки проводится в отношении каждого из выявленных нарушений обязательных требований с привязкой к местности либо стационарным ориентирам (зданиям, строениям, сооружениям, другим объектам).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</w:t>
      </w:r>
    </w:p>
    <w:p w:rsidR="00777C7B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Результаты проведения фотосъ</w:t>
      </w:r>
      <w:r w:rsidR="007752C7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>мки, аудио- и видеозаписи являются приложением к акту. Использование фотосъ</w:t>
      </w:r>
      <w:r w:rsidR="007752C7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>мки и видеозаписи для фиксации доказательств нарушений обязательных требований осуществляется с уч</w:t>
      </w:r>
      <w:r w:rsidR="007752C7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>том требований законодательства Российской Федерации о защите государственной тайны.</w:t>
      </w:r>
    </w:p>
    <w:p w:rsidR="00777C7B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7. Инспекционный визит, выездная проверка, рейдовый осмотр могут проводиться с использованием средств дистанционного взаимодействия, в том </w:t>
      </w:r>
      <w:r w:rsidRPr="00E157BC">
        <w:rPr>
          <w:rFonts w:eastAsia="Times New Roman" w:cs="Times New Roman"/>
          <w:szCs w:val="28"/>
          <w:lang w:eastAsia="ru-RU"/>
        </w:rPr>
        <w:lastRenderedPageBreak/>
        <w:t>числе посредством видео-конференц-связи, а также с использованием мобильного приложения «Инспектор». Решение об использовании мобильного приложения «Инспектор» принимается инспектором самостоятельно.</w:t>
      </w:r>
    </w:p>
    <w:p w:rsidR="00777C7B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Осмотр, досмотр, опрос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 Решение об использовании приложения «Инспектор» принимается инспектором самостоятельно.</w:t>
      </w:r>
    </w:p>
    <w:p w:rsidR="00777C7B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8. Инспекционный визит проводится в порядке и в сроки, установленные стать</w:t>
      </w:r>
      <w:r w:rsidR="00A662CE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>й 70 Федерального закона № 248-ФЗ.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В ходе инспекционного визита могут совершаться следующие контрольные действия: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1) осмотр;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2) опрос;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3) получение письменных объяснений;</w:t>
      </w:r>
    </w:p>
    <w:p w:rsidR="00A95558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4)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A95558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Внеплановый инспекционный визит может проводиться только </w:t>
      </w:r>
      <w:r w:rsidRPr="00E157BC">
        <w:rPr>
          <w:rFonts w:eastAsia="Times New Roman" w:cs="Times New Roman"/>
          <w:szCs w:val="28"/>
          <w:lang w:eastAsia="ru-RU"/>
        </w:rPr>
        <w:br/>
        <w:t xml:space="preserve">по согласованию с органами прокуратуры, за исключением случаев его проведения в соответствии с пунктами 3, 4, 6, 8 части 1, частью 3 статьи 57 </w:t>
      </w:r>
      <w:r w:rsidR="00A662CE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>и частью 12 статьи 66 Федерального закона № 248-ФЗ.</w:t>
      </w:r>
    </w:p>
    <w:p w:rsidR="00A95558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9. Рейдовый осмотр проводится в порядке и в сроки, установленные стать</w:t>
      </w:r>
      <w:r w:rsidR="00A662CE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>й 71 Федерального закона № 248-ФЗ.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В ходе рейдового осмотра могут совершаться следующие контрольные действия: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1) осмотр;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2) досмотр;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3) опрос;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4) получение письменных объяснений;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5) истребование документов;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6) экспертиза.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Рейдовый осмотр может проводиться только по согласованию </w:t>
      </w:r>
      <w:r w:rsidR="00A95558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 xml:space="preserve">с органами прокуратуры, за исключением случаев его проведения </w:t>
      </w:r>
      <w:r w:rsidR="00A95558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>в соответствии с пунктами 3, 4, 6, 8 части 1, частью 3 статьи 57 и частью 12 статьи 66 Федерального закона № 248-ФЗ.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10.</w:t>
      </w:r>
      <w:r w:rsidR="00777C7B" w:rsidRPr="00E157BC">
        <w:rPr>
          <w:rFonts w:eastAsia="Calibri" w:cs="Times New Roman"/>
          <w:szCs w:val="28"/>
        </w:rPr>
        <w:t> </w:t>
      </w:r>
      <w:r w:rsidRPr="00E157BC">
        <w:rPr>
          <w:rFonts w:eastAsia="Times New Roman" w:cs="Times New Roman"/>
          <w:szCs w:val="28"/>
          <w:lang w:eastAsia="ru-RU"/>
        </w:rPr>
        <w:t>Документарная проверка проводится в порядке и в сроки, установленные стать</w:t>
      </w:r>
      <w:r w:rsidR="00A662CE">
        <w:rPr>
          <w:rFonts w:eastAsia="Times New Roman" w:cs="Times New Roman"/>
          <w:szCs w:val="28"/>
          <w:lang w:eastAsia="ru-RU"/>
        </w:rPr>
        <w:t>ёй</w:t>
      </w:r>
      <w:r w:rsidRPr="00E157BC">
        <w:rPr>
          <w:rFonts w:eastAsia="Times New Roman" w:cs="Times New Roman"/>
          <w:szCs w:val="28"/>
          <w:lang w:eastAsia="ru-RU"/>
        </w:rPr>
        <w:t xml:space="preserve"> 72 Федерального закона № 248-ФЗ.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В ходе документарной проверки могут совершаться следующие контрольные действия: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1) получение письменных объяснений;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2) истребование документов;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lastRenderedPageBreak/>
        <w:t>3) экспертиза.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Внеплановая документарная проверка может проводиться только </w:t>
      </w:r>
      <w:r w:rsidRPr="00E157BC">
        <w:rPr>
          <w:rFonts w:eastAsia="Times New Roman" w:cs="Times New Roman"/>
          <w:szCs w:val="28"/>
          <w:lang w:eastAsia="ru-RU"/>
        </w:rPr>
        <w:br/>
        <w:t>по согласованию с органами прокуратуры, за исключением случ</w:t>
      </w:r>
      <w:r w:rsidR="00E05401">
        <w:rPr>
          <w:rFonts w:eastAsia="Times New Roman" w:cs="Times New Roman"/>
          <w:szCs w:val="28"/>
          <w:lang w:eastAsia="ru-RU"/>
        </w:rPr>
        <w:t>аев</w:t>
      </w:r>
      <w:r w:rsidRPr="00E157BC">
        <w:rPr>
          <w:rFonts w:eastAsia="Times New Roman" w:cs="Times New Roman"/>
          <w:szCs w:val="28"/>
          <w:lang w:eastAsia="ru-RU"/>
        </w:rPr>
        <w:t xml:space="preserve"> </w:t>
      </w:r>
      <w:r w:rsidRPr="00E157BC">
        <w:rPr>
          <w:rFonts w:eastAsia="Times New Roman" w:cs="Times New Roman"/>
          <w:szCs w:val="28"/>
          <w:lang w:eastAsia="ru-RU"/>
        </w:rPr>
        <w:br/>
        <w:t>е</w:t>
      </w:r>
      <w:r w:rsidR="00A662CE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 xml:space="preserve"> проведения в соответствии с пунктами 3, 4, 6, 8 части 1 статьи 57 Федерального закона № 248-ФЗ.</w:t>
      </w:r>
    </w:p>
    <w:p w:rsidR="00A95558" w:rsidRDefault="00E157BC" w:rsidP="00126A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highlight w:val="white"/>
          <w:lang w:eastAsia="ru-RU"/>
        </w:rPr>
        <w:t>11.</w:t>
      </w:r>
      <w:r w:rsidR="00777C7B" w:rsidRPr="00E157BC">
        <w:rPr>
          <w:rFonts w:eastAsia="Calibri" w:cs="Times New Roman"/>
          <w:szCs w:val="28"/>
        </w:rPr>
        <w:t> </w:t>
      </w:r>
      <w:r w:rsidRPr="00E157BC">
        <w:rPr>
          <w:rFonts w:eastAsia="Times New Roman" w:cs="Times New Roman"/>
          <w:szCs w:val="28"/>
          <w:highlight w:val="white"/>
          <w:lang w:eastAsia="ru-RU"/>
        </w:rPr>
        <w:t>В соответствии со стать</w:t>
      </w:r>
      <w:r w:rsidR="00A662CE">
        <w:rPr>
          <w:rFonts w:eastAsia="Times New Roman" w:cs="Times New Roman"/>
          <w:szCs w:val="28"/>
          <w:highlight w:val="white"/>
          <w:lang w:eastAsia="ru-RU"/>
        </w:rPr>
        <w:t>ё</w:t>
      </w:r>
      <w:r w:rsidRPr="00E157BC">
        <w:rPr>
          <w:rFonts w:eastAsia="Times New Roman" w:cs="Times New Roman"/>
          <w:szCs w:val="28"/>
          <w:highlight w:val="white"/>
          <w:lang w:eastAsia="ru-RU"/>
        </w:rPr>
        <w:t>й 73 Федерального закона № 248-ФЗ</w:t>
      </w:r>
      <w:r w:rsidRPr="00E157BC">
        <w:rPr>
          <w:rFonts w:eastAsia="Times New Roman" w:cs="Times New Roman"/>
          <w:sz w:val="16"/>
          <w:szCs w:val="16"/>
          <w:highlight w:val="white"/>
          <w:lang w:eastAsia="ru-RU"/>
        </w:rPr>
        <w:t xml:space="preserve"> </w:t>
      </w:r>
      <w:r w:rsidRPr="00E157BC">
        <w:rPr>
          <w:rFonts w:eastAsia="Times New Roman" w:cs="Times New Roman"/>
          <w:szCs w:val="28"/>
          <w:highlight w:val="white"/>
          <w:lang w:eastAsia="ru-RU"/>
        </w:rPr>
        <w:t>срок проведения выездной проверки не может превышать десят</w:t>
      </w:r>
      <w:r w:rsidR="00A662CE">
        <w:rPr>
          <w:rFonts w:eastAsia="Times New Roman" w:cs="Times New Roman"/>
          <w:szCs w:val="28"/>
          <w:highlight w:val="white"/>
          <w:lang w:eastAsia="ru-RU"/>
        </w:rPr>
        <w:t>и</w:t>
      </w:r>
      <w:r w:rsidRPr="00E157BC">
        <w:rPr>
          <w:rFonts w:eastAsia="Times New Roman" w:cs="Times New Roman"/>
          <w:szCs w:val="28"/>
          <w:highlight w:val="white"/>
          <w:lang w:eastAsia="ru-RU"/>
        </w:rPr>
        <w:t xml:space="preserve"> рабочих дней. </w:t>
      </w:r>
      <w:r w:rsidRPr="00E157BC">
        <w:rPr>
          <w:rFonts w:eastAsia="Times New Roman" w:cs="Times New Roman"/>
          <w:szCs w:val="28"/>
          <w:highlight w:val="white"/>
          <w:lang w:eastAsia="ru-RU"/>
        </w:rPr>
        <w:br/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пятидесяти часов для малого предприятия и пятнадцати часов </w:t>
      </w:r>
      <w:r w:rsidR="00A662CE">
        <w:rPr>
          <w:rFonts w:eastAsia="Times New Roman" w:cs="Times New Roman"/>
          <w:szCs w:val="28"/>
          <w:highlight w:val="white"/>
          <w:lang w:eastAsia="ru-RU"/>
        </w:rPr>
        <w:br/>
      </w:r>
      <w:r w:rsidRPr="00E157BC">
        <w:rPr>
          <w:rFonts w:eastAsia="Times New Roman" w:cs="Times New Roman"/>
          <w:szCs w:val="28"/>
          <w:highlight w:val="white"/>
          <w:lang w:eastAsia="ru-RU"/>
        </w:rPr>
        <w:t xml:space="preserve">для микропредприятия, за исключением выездной проверки, основанием </w:t>
      </w:r>
      <w:r w:rsidR="00A662CE">
        <w:rPr>
          <w:rFonts w:eastAsia="Times New Roman" w:cs="Times New Roman"/>
          <w:szCs w:val="28"/>
          <w:highlight w:val="white"/>
          <w:lang w:eastAsia="ru-RU"/>
        </w:rPr>
        <w:br/>
      </w:r>
      <w:r w:rsidRPr="00E157BC">
        <w:rPr>
          <w:rFonts w:eastAsia="Times New Roman" w:cs="Times New Roman"/>
          <w:szCs w:val="28"/>
          <w:highlight w:val="white"/>
          <w:lang w:eastAsia="ru-RU"/>
        </w:rPr>
        <w:t>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 w:rsidRPr="00E157BC">
        <w:rPr>
          <w:rFonts w:eastAsia="Times New Roman" w:cs="Times New Roman"/>
          <w:szCs w:val="28"/>
          <w:lang w:eastAsia="ru-RU"/>
        </w:rPr>
        <w:t xml:space="preserve"> </w:t>
      </w:r>
    </w:p>
    <w:p w:rsidR="00E157BC" w:rsidRPr="00E157BC" w:rsidRDefault="00E157BC" w:rsidP="00126A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Verdana" w:eastAsia="Times New Roman" w:hAnsi="Verdana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В ходе выездной проверки могут совершаться следующие контрольные действия:</w:t>
      </w:r>
    </w:p>
    <w:p w:rsidR="00E157BC" w:rsidRPr="00E157BC" w:rsidRDefault="00E157BC" w:rsidP="00126A82">
      <w:pPr>
        <w:ind w:firstLine="709"/>
        <w:rPr>
          <w:rFonts w:ascii="Verdana" w:eastAsia="Times New Roman" w:hAnsi="Verdana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1) осмотр;</w:t>
      </w:r>
    </w:p>
    <w:p w:rsidR="00E157BC" w:rsidRPr="00E157BC" w:rsidRDefault="00E157BC" w:rsidP="00126A82">
      <w:pPr>
        <w:ind w:firstLine="709"/>
        <w:rPr>
          <w:rFonts w:ascii="Verdana" w:eastAsia="Times New Roman" w:hAnsi="Verdana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2) досмотр;</w:t>
      </w:r>
    </w:p>
    <w:p w:rsidR="00E157BC" w:rsidRPr="00E157BC" w:rsidRDefault="00E157BC" w:rsidP="00126A82">
      <w:pPr>
        <w:ind w:firstLine="709"/>
        <w:rPr>
          <w:rFonts w:ascii="Verdana" w:eastAsia="Times New Roman" w:hAnsi="Verdana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3) опрос;</w:t>
      </w:r>
    </w:p>
    <w:p w:rsidR="00E157BC" w:rsidRPr="00E157BC" w:rsidRDefault="00E157BC" w:rsidP="00126A82">
      <w:pPr>
        <w:ind w:firstLine="709"/>
        <w:rPr>
          <w:rFonts w:ascii="Verdana" w:eastAsia="Times New Roman" w:hAnsi="Verdana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4) получение письменных объяснений;</w:t>
      </w:r>
    </w:p>
    <w:p w:rsidR="00E157BC" w:rsidRPr="00E157BC" w:rsidRDefault="00E157BC" w:rsidP="00126A82">
      <w:pPr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5) истребование документов</w:t>
      </w:r>
      <w:r w:rsidR="00A662CE">
        <w:rPr>
          <w:rFonts w:eastAsia="Times New Roman" w:cs="Times New Roman"/>
          <w:szCs w:val="28"/>
          <w:lang w:eastAsia="ru-RU"/>
        </w:rPr>
        <w:t>.</w:t>
      </w:r>
    </w:p>
    <w:p w:rsidR="00A95558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Внеплановая выездная проверка может проводиться только </w:t>
      </w:r>
      <w:r w:rsidR="00A662CE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 xml:space="preserve">по согласованию с органами прокуратуры, за исключением случаев </w:t>
      </w:r>
      <w:r w:rsidR="00A662CE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>е</w:t>
      </w:r>
      <w:r w:rsidR="00A662CE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 xml:space="preserve"> проведения в соответствии с пунктами 3, 4, 6, 8 части 1, частью 3 статьи 57 и част</w:t>
      </w:r>
      <w:r w:rsidR="00126A82">
        <w:rPr>
          <w:rFonts w:eastAsia="Times New Roman" w:cs="Times New Roman"/>
          <w:szCs w:val="28"/>
          <w:lang w:eastAsia="ru-RU"/>
        </w:rPr>
        <w:t>ью</w:t>
      </w:r>
      <w:r w:rsidRPr="00E157BC">
        <w:rPr>
          <w:rFonts w:eastAsia="Times New Roman" w:cs="Times New Roman"/>
          <w:szCs w:val="28"/>
          <w:lang w:eastAsia="ru-RU"/>
        </w:rPr>
        <w:t xml:space="preserve"> 12 статьи 66 Федерального закона № 248-ФЗ.</w:t>
      </w:r>
    </w:p>
    <w:p w:rsidR="00A95558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12. Наблюдение за соблюдением обязательных требований (мониторинг безопасности) проводится в порядке, установленном стать</w:t>
      </w:r>
      <w:r w:rsidR="0058325F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 xml:space="preserve">й 74 Федерального закона № 248-ФЗ.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13.</w:t>
      </w:r>
      <w:r w:rsidR="00777C7B" w:rsidRPr="00E157BC">
        <w:rPr>
          <w:rFonts w:eastAsia="Calibri" w:cs="Times New Roman"/>
          <w:szCs w:val="28"/>
        </w:rPr>
        <w:t> </w:t>
      </w:r>
      <w:r w:rsidRPr="00E157BC">
        <w:rPr>
          <w:rFonts w:eastAsia="Times New Roman" w:cs="Times New Roman"/>
          <w:szCs w:val="28"/>
          <w:lang w:eastAsia="ru-RU"/>
        </w:rPr>
        <w:t>Выездное обследование проводится в порядке, установленном стать</w:t>
      </w:r>
      <w:r w:rsidR="0058325F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>й 75 Федерального закона № 248-ФЗ.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В ходе выездного обследования на общедоступных (открытых </w:t>
      </w:r>
      <w:r w:rsidRPr="00E157BC">
        <w:rPr>
          <w:rFonts w:eastAsia="Times New Roman" w:cs="Times New Roman"/>
          <w:szCs w:val="28"/>
          <w:lang w:eastAsia="ru-RU"/>
        </w:rPr>
        <w:br/>
        <w:t>для посещения неограниченным кругом лиц) производственных объектах совершается контрольное действие – осмотр.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14.</w:t>
      </w:r>
      <w:r w:rsidR="00777C7B" w:rsidRPr="00E157BC">
        <w:rPr>
          <w:rFonts w:eastAsia="Calibri" w:cs="Times New Roman"/>
          <w:szCs w:val="28"/>
        </w:rPr>
        <w:t> </w:t>
      </w:r>
      <w:r w:rsidRPr="00E157BC">
        <w:rPr>
          <w:rFonts w:eastAsia="Times New Roman" w:cs="Times New Roman"/>
          <w:szCs w:val="28"/>
          <w:lang w:eastAsia="ru-RU"/>
        </w:rPr>
        <w:t>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№ 248-ФЗ представить в контрольный орган информацию о невозможности присутствия при проведении контрольного мероприятия</w:t>
      </w:r>
      <w:r w:rsidR="0058325F">
        <w:rPr>
          <w:rFonts w:eastAsia="Times New Roman" w:cs="Times New Roman"/>
          <w:szCs w:val="28"/>
          <w:lang w:eastAsia="ru-RU"/>
        </w:rPr>
        <w:t>,</w:t>
      </w:r>
      <w:r w:rsidRPr="00E157BC">
        <w:rPr>
          <w:rFonts w:eastAsia="Times New Roman" w:cs="Times New Roman"/>
          <w:szCs w:val="28"/>
          <w:lang w:eastAsia="ru-RU"/>
        </w:rPr>
        <w:t xml:space="preserve"> являются: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нахождение на стационарном лечении в медицинском учреждении;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нахождение за пределами Российской Федерации;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lastRenderedPageBreak/>
        <w:t xml:space="preserve">административный арест;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избрание в отношении подозреваемого в совершении преступления физического лица меры пресечения в виде: подписки о невыезде </w:t>
      </w:r>
      <w:r w:rsidRPr="00E157BC">
        <w:rPr>
          <w:rFonts w:eastAsia="Times New Roman" w:cs="Times New Roman"/>
          <w:szCs w:val="28"/>
          <w:lang w:eastAsia="ru-RU"/>
        </w:rPr>
        <w:br/>
        <w:t>и надлежащем поведении, запрете определ</w:t>
      </w:r>
      <w:r w:rsidR="0058325F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 xml:space="preserve">нных действий, заключения </w:t>
      </w:r>
      <w:r w:rsidR="0058325F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 xml:space="preserve">под стражу, домашнего ареста;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Информация контролируемого лица должна содержать: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а)</w:t>
      </w:r>
      <w:r w:rsidR="00777C7B" w:rsidRPr="00E157BC">
        <w:rPr>
          <w:rFonts w:eastAsia="Calibri" w:cs="Times New Roman"/>
          <w:szCs w:val="28"/>
        </w:rPr>
        <w:t> </w:t>
      </w:r>
      <w:r w:rsidRPr="00E157BC">
        <w:rPr>
          <w:rFonts w:eastAsia="Times New Roman" w:cs="Times New Roman"/>
          <w:szCs w:val="28"/>
          <w:lang w:eastAsia="ru-RU"/>
        </w:rPr>
        <w:t xml:space="preserve">описание обстоятельств, препятствующих присутствию при проведении контрольного мероприятия, и их продолжительность;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б)</w:t>
      </w:r>
      <w:r w:rsidR="00777C7B" w:rsidRPr="00E157BC">
        <w:rPr>
          <w:rFonts w:eastAsia="Calibri" w:cs="Times New Roman"/>
          <w:szCs w:val="28"/>
        </w:rPr>
        <w:t> </w:t>
      </w:r>
      <w:r w:rsidRPr="00E157BC">
        <w:rPr>
          <w:rFonts w:eastAsia="Times New Roman" w:cs="Times New Roman"/>
          <w:szCs w:val="28"/>
          <w:lang w:eastAsia="ru-RU"/>
        </w:rPr>
        <w:t xml:space="preserve">сведения о причинно-следственной связи между возникшими обстоятельствами и невозможностью либо задержкой присутствия </w:t>
      </w:r>
      <w:r w:rsidR="00A95558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 xml:space="preserve">при проведении контрольного мероприятия;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в)</w:t>
      </w:r>
      <w:r w:rsidR="00777C7B" w:rsidRPr="00E157BC">
        <w:rPr>
          <w:rFonts w:eastAsia="Calibri" w:cs="Times New Roman"/>
          <w:szCs w:val="28"/>
        </w:rPr>
        <w:t> </w:t>
      </w:r>
      <w:r w:rsidRPr="00E157BC">
        <w:rPr>
          <w:rFonts w:eastAsia="Times New Roman" w:cs="Times New Roman"/>
          <w:szCs w:val="28"/>
          <w:lang w:eastAsia="ru-RU"/>
        </w:rPr>
        <w:t xml:space="preserve">указание на срок, необходимый для устранения обстоятельств, препятствующих присутствию при проведении контрольного мероприятия. При предоставлении указанной информации проведение контрольного мероприятия переносится контрольным органом на срок, необходимый </w:t>
      </w:r>
      <w:r w:rsidR="0058325F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 xml:space="preserve">для устранения обстоятельств, послуживших поводом для данного обращения индивидуального предпринимателя, гражданина. </w:t>
      </w:r>
    </w:p>
    <w:p w:rsidR="00E157BC" w:rsidRPr="00E157BC" w:rsidRDefault="00E157BC" w:rsidP="00126A82">
      <w:pPr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15.</w:t>
      </w:r>
      <w:r w:rsidR="00777C7B" w:rsidRPr="00E157BC">
        <w:rPr>
          <w:rFonts w:eastAsia="Calibri" w:cs="Times New Roman"/>
          <w:szCs w:val="28"/>
        </w:rPr>
        <w:t> </w:t>
      </w:r>
      <w:r w:rsidRPr="00E157BC">
        <w:rPr>
          <w:rFonts w:eastAsia="Times New Roman" w:cs="Times New Roman"/>
          <w:szCs w:val="28"/>
          <w:lang w:eastAsia="ru-RU"/>
        </w:rPr>
        <w:t xml:space="preserve">Контрольные действия, совершаемые в ходе контрольных мероприятий, выполняются в соответствии с положениями Федерального закона № 248-ФЗ по видам контрольных действий: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1)</w:t>
      </w:r>
      <w:r w:rsidR="00777C7B" w:rsidRPr="00E157BC">
        <w:rPr>
          <w:rFonts w:eastAsia="Calibri" w:cs="Times New Roman"/>
          <w:szCs w:val="28"/>
        </w:rPr>
        <w:t> </w:t>
      </w:r>
      <w:r w:rsidRPr="00E157BC">
        <w:rPr>
          <w:rFonts w:eastAsia="Times New Roman" w:cs="Times New Roman"/>
          <w:szCs w:val="28"/>
          <w:lang w:eastAsia="ru-RU"/>
        </w:rPr>
        <w:t>осмотр</w:t>
      </w:r>
      <w:r w:rsidR="0006132E">
        <w:rPr>
          <w:rFonts w:eastAsia="Times New Roman" w:cs="Times New Roman"/>
          <w:szCs w:val="28"/>
          <w:lang w:eastAsia="ru-RU"/>
        </w:rPr>
        <w:t xml:space="preserve"> – </w:t>
      </w:r>
      <w:r w:rsidRPr="00E157BC">
        <w:rPr>
          <w:rFonts w:eastAsia="Times New Roman" w:cs="Times New Roman"/>
          <w:szCs w:val="28"/>
          <w:lang w:eastAsia="ru-RU"/>
        </w:rPr>
        <w:t>осуществляется в порядке, установленном стать</w:t>
      </w:r>
      <w:r w:rsidR="0006132E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>й 76 Федерального закона № 248-ФЗ.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Осмотр может проводиться при осуществлении инспекционного визита, выездной проверки и выездного обследования.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Решение об использовании приложения «Инспектор» принимается инспектором самостоятельно</w:t>
      </w:r>
      <w:r w:rsidR="0006132E">
        <w:rPr>
          <w:rFonts w:eastAsia="Times New Roman" w:cs="Times New Roman"/>
          <w:szCs w:val="28"/>
          <w:lang w:eastAsia="ru-RU"/>
        </w:rPr>
        <w:t>;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2)</w:t>
      </w:r>
      <w:r w:rsidR="00777C7B" w:rsidRPr="00E157BC">
        <w:rPr>
          <w:rFonts w:eastAsia="Calibri" w:cs="Times New Roman"/>
          <w:szCs w:val="28"/>
        </w:rPr>
        <w:t> </w:t>
      </w:r>
      <w:r w:rsidRPr="00E157BC">
        <w:rPr>
          <w:rFonts w:eastAsia="Times New Roman" w:cs="Times New Roman"/>
          <w:szCs w:val="28"/>
          <w:lang w:eastAsia="ru-RU"/>
        </w:rPr>
        <w:t>досмотр</w:t>
      </w:r>
      <w:r w:rsidR="0006132E">
        <w:rPr>
          <w:rFonts w:eastAsia="Times New Roman" w:cs="Times New Roman"/>
          <w:szCs w:val="28"/>
          <w:lang w:eastAsia="ru-RU"/>
        </w:rPr>
        <w:t xml:space="preserve"> – о</w:t>
      </w:r>
      <w:r w:rsidRPr="00E157BC">
        <w:rPr>
          <w:rFonts w:eastAsia="Times New Roman" w:cs="Times New Roman"/>
          <w:szCs w:val="28"/>
          <w:lang w:eastAsia="ru-RU"/>
        </w:rPr>
        <w:t>существляется в порядке, установленном стать</w:t>
      </w:r>
      <w:r w:rsidR="0006132E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>й 77 Федерального закона № 248-ФЗ.</w:t>
      </w:r>
    </w:p>
    <w:p w:rsidR="00A95558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Досмотр может проводиться при осуществлении выездной проверки.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 Решение об использовании приложения «Инспектор» принимается инспектором самостоятельно</w:t>
      </w:r>
      <w:r w:rsidR="0006132E">
        <w:rPr>
          <w:rFonts w:eastAsia="Times New Roman" w:cs="Times New Roman"/>
          <w:szCs w:val="28"/>
          <w:lang w:eastAsia="ru-RU"/>
        </w:rPr>
        <w:t>;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3)</w:t>
      </w:r>
      <w:r w:rsidR="00777C7B" w:rsidRPr="00E157BC">
        <w:rPr>
          <w:rFonts w:eastAsia="Calibri" w:cs="Times New Roman"/>
          <w:szCs w:val="28"/>
        </w:rPr>
        <w:t> </w:t>
      </w:r>
      <w:r w:rsidRPr="00E157BC">
        <w:rPr>
          <w:rFonts w:eastAsia="Times New Roman" w:cs="Times New Roman"/>
          <w:szCs w:val="28"/>
          <w:lang w:eastAsia="ru-RU"/>
        </w:rPr>
        <w:t>опрос</w:t>
      </w:r>
      <w:r w:rsidR="0006132E">
        <w:rPr>
          <w:rFonts w:eastAsia="Times New Roman" w:cs="Times New Roman"/>
          <w:szCs w:val="28"/>
          <w:lang w:eastAsia="ru-RU"/>
        </w:rPr>
        <w:t xml:space="preserve"> – </w:t>
      </w:r>
      <w:r w:rsidRPr="00E157BC">
        <w:rPr>
          <w:rFonts w:eastAsia="Times New Roman" w:cs="Times New Roman"/>
          <w:szCs w:val="28"/>
          <w:lang w:eastAsia="ru-RU"/>
        </w:rPr>
        <w:t>осуществляется в порядке, установленном стать</w:t>
      </w:r>
      <w:r w:rsidR="0006132E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>й 78 Федерального закона № 248-ФЗ.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Опрос может проводиться при осуществлении инспекционного визита </w:t>
      </w:r>
      <w:r w:rsidRPr="00E157BC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lastRenderedPageBreak/>
        <w:t xml:space="preserve">и выездной проверки.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</w:t>
      </w:r>
      <w:r w:rsidR="00966AB6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 xml:space="preserve">с использованием мобильного приложения «Инспектор». Решение </w:t>
      </w:r>
      <w:r w:rsidR="00966AB6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>об использовании приложения «Инспектор» принимается инспектором самостоятельно</w:t>
      </w:r>
      <w:r w:rsidR="0006132E">
        <w:rPr>
          <w:rFonts w:eastAsia="Times New Roman" w:cs="Times New Roman"/>
          <w:szCs w:val="28"/>
          <w:lang w:eastAsia="ru-RU"/>
        </w:rPr>
        <w:t>;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4)</w:t>
      </w:r>
      <w:r w:rsidR="00777C7B" w:rsidRPr="00E157BC">
        <w:rPr>
          <w:rFonts w:eastAsia="Calibri" w:cs="Times New Roman"/>
          <w:szCs w:val="28"/>
        </w:rPr>
        <w:t> </w:t>
      </w:r>
      <w:r w:rsidRPr="00E157BC">
        <w:rPr>
          <w:rFonts w:eastAsia="Times New Roman" w:cs="Times New Roman"/>
          <w:szCs w:val="28"/>
          <w:lang w:eastAsia="ru-RU"/>
        </w:rPr>
        <w:t xml:space="preserve">получение письменных объяснений </w:t>
      </w:r>
      <w:r w:rsidR="0006132E">
        <w:rPr>
          <w:rFonts w:eastAsia="Times New Roman" w:cs="Times New Roman"/>
          <w:szCs w:val="28"/>
          <w:lang w:eastAsia="ru-RU"/>
        </w:rPr>
        <w:t>–</w:t>
      </w:r>
      <w:r w:rsidRPr="00E157BC">
        <w:rPr>
          <w:rFonts w:eastAsia="Times New Roman" w:cs="Times New Roman"/>
          <w:szCs w:val="28"/>
          <w:lang w:eastAsia="ru-RU"/>
        </w:rPr>
        <w:t xml:space="preserve"> осуществляется в порядке, установленном стать</w:t>
      </w:r>
      <w:r w:rsidR="0006132E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>й 79 Федерального закона № 248-ФЗ.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Получение письменных объяснений может проводиться </w:t>
      </w:r>
      <w:r w:rsidR="00A95558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>при осуществлении инспекционного визита, документарной проверки, выездной проверки</w:t>
      </w:r>
      <w:r w:rsidR="004C63ED">
        <w:rPr>
          <w:rFonts w:eastAsia="Times New Roman" w:cs="Times New Roman"/>
          <w:szCs w:val="28"/>
          <w:lang w:eastAsia="ru-RU"/>
        </w:rPr>
        <w:t>;</w:t>
      </w:r>
      <w:r w:rsidRPr="00E157BC">
        <w:rPr>
          <w:rFonts w:eastAsia="Times New Roman" w:cs="Times New Roman"/>
          <w:szCs w:val="28"/>
          <w:lang w:eastAsia="ru-RU"/>
        </w:rPr>
        <w:t xml:space="preserve">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5)</w:t>
      </w:r>
      <w:r w:rsidR="00777C7B" w:rsidRPr="00E157BC">
        <w:rPr>
          <w:rFonts w:eastAsia="Calibri" w:cs="Times New Roman"/>
          <w:szCs w:val="28"/>
        </w:rPr>
        <w:t> </w:t>
      </w:r>
      <w:r w:rsidRPr="00E157BC">
        <w:rPr>
          <w:rFonts w:eastAsia="Times New Roman" w:cs="Times New Roman"/>
          <w:szCs w:val="28"/>
          <w:lang w:eastAsia="ru-RU"/>
        </w:rPr>
        <w:t>истребование документов</w:t>
      </w:r>
      <w:r w:rsidR="004C63ED">
        <w:rPr>
          <w:rFonts w:eastAsia="Times New Roman" w:cs="Times New Roman"/>
          <w:szCs w:val="28"/>
          <w:lang w:eastAsia="ru-RU"/>
        </w:rPr>
        <w:t xml:space="preserve"> – </w:t>
      </w:r>
      <w:r w:rsidR="009A1B33" w:rsidRPr="00E157BC">
        <w:rPr>
          <w:rFonts w:eastAsia="Times New Roman" w:cs="Times New Roman"/>
          <w:szCs w:val="28"/>
          <w:lang w:eastAsia="ru-RU"/>
        </w:rPr>
        <w:t xml:space="preserve">осуществляется </w:t>
      </w:r>
      <w:r w:rsidRPr="00E157BC">
        <w:rPr>
          <w:rFonts w:eastAsia="Times New Roman" w:cs="Times New Roman"/>
          <w:szCs w:val="28"/>
          <w:lang w:eastAsia="ru-RU"/>
        </w:rPr>
        <w:t>в порядке, установленном стать</w:t>
      </w:r>
      <w:r w:rsidR="004C63ED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>й 80 Федерального закона № 248-ФЗ.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 xml:space="preserve">Истребование документов может проводиться при осуществлении документарной проверки и выездной проверки. </w:t>
      </w:r>
    </w:p>
    <w:p w:rsidR="00E157BC" w:rsidRPr="00E157BC" w:rsidRDefault="00E157BC" w:rsidP="00126A82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</w:p>
    <w:p w:rsidR="00E157BC" w:rsidRPr="00E157BC" w:rsidRDefault="00E157BC" w:rsidP="00126A82">
      <w:pPr>
        <w:ind w:firstLine="709"/>
        <w:jc w:val="left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Статья 5. </w:t>
      </w:r>
      <w:r w:rsidRPr="00E157BC">
        <w:rPr>
          <w:rFonts w:eastAsia="Calibri" w:cs="Times New Roman"/>
          <w:b/>
          <w:szCs w:val="28"/>
        </w:rPr>
        <w:t>Результаты контрольного мероприятия</w:t>
      </w:r>
    </w:p>
    <w:p w:rsidR="00777C7B" w:rsidRDefault="00777C7B" w:rsidP="00126A82">
      <w:pPr>
        <w:ind w:firstLine="709"/>
        <w:rPr>
          <w:rFonts w:eastAsia="Calibri" w:cs="Times New Roman"/>
          <w:szCs w:val="28"/>
        </w:rPr>
      </w:pP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  <w:highlight w:val="white"/>
        </w:rPr>
      </w:pPr>
      <w:r w:rsidRPr="00E157BC">
        <w:rPr>
          <w:rFonts w:eastAsia="Calibri" w:cs="Times New Roman"/>
          <w:szCs w:val="28"/>
        </w:rPr>
        <w:t>2.</w:t>
      </w:r>
      <w:r w:rsidR="00A95558" w:rsidRPr="00E157BC">
        <w:rPr>
          <w:rFonts w:eastAsia="Calibri" w:cs="Times New Roman"/>
          <w:szCs w:val="28"/>
        </w:rPr>
        <w:t> </w:t>
      </w:r>
      <w:r w:rsidRPr="00E157BC">
        <w:rPr>
          <w:rFonts w:eastAsia="Calibri" w:cs="Times New Roman"/>
          <w:szCs w:val="28"/>
        </w:rPr>
        <w:t xml:space="preserve">По окончании проведения контрольного мероприятия, </w:t>
      </w:r>
      <w:r w:rsidRPr="00E157BC">
        <w:rPr>
          <w:rFonts w:eastAsia="Calibri" w:cs="Times New Roman"/>
          <w:szCs w:val="28"/>
          <w:highlight w:val="white"/>
        </w:rPr>
        <w:t xml:space="preserve">предусматривающего взаимодействие с контролируемым лицом, инспектор составляет соответствующий акт. 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  <w:highlight w:val="white"/>
        </w:rPr>
        <w:t xml:space="preserve">В случае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  <w:highlight w:val="white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</w:t>
      </w:r>
      <w:r w:rsidR="00A95558">
        <w:rPr>
          <w:rFonts w:eastAsia="Calibri" w:cs="Times New Roman"/>
          <w:szCs w:val="28"/>
          <w:highlight w:val="white"/>
        </w:rPr>
        <w:br/>
      </w:r>
      <w:r w:rsidRPr="00E157BC">
        <w:rPr>
          <w:rFonts w:eastAsia="Calibri" w:cs="Times New Roman"/>
          <w:szCs w:val="28"/>
          <w:highlight w:val="white"/>
        </w:rPr>
        <w:t>с контролируемым лицом, в акте указывается факт его устранения.</w:t>
      </w:r>
      <w:r w:rsidRPr="00E157BC">
        <w:rPr>
          <w:rFonts w:eastAsia="Calibri" w:cs="Times New Roman"/>
          <w:szCs w:val="28"/>
        </w:rPr>
        <w:t xml:space="preserve"> 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 должны быть приобщены </w:t>
      </w:r>
      <w:r w:rsidRPr="00E157BC">
        <w:rPr>
          <w:rFonts w:eastAsia="Calibri" w:cs="Times New Roman"/>
          <w:szCs w:val="28"/>
        </w:rPr>
        <w:br/>
        <w:t>к акту.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3.</w:t>
      </w:r>
      <w:r w:rsidR="00A95558" w:rsidRPr="00E157BC">
        <w:rPr>
          <w:rFonts w:eastAsia="Calibri" w:cs="Times New Roman"/>
          <w:szCs w:val="28"/>
        </w:rPr>
        <w:t> </w:t>
      </w:r>
      <w:r w:rsidRPr="00E157BC">
        <w:rPr>
          <w:rFonts w:eastAsia="Calibri" w:cs="Times New Roman"/>
          <w:szCs w:val="28"/>
        </w:rPr>
        <w:t>По результатам проведения контрольного мероприятия без взаимодействия акт составляется инспектором в случаях:</w:t>
      </w:r>
    </w:p>
    <w:p w:rsidR="00E157BC" w:rsidRPr="00E157BC" w:rsidRDefault="00E157BC" w:rsidP="00126A82">
      <w:pPr>
        <w:widowControl w:val="0"/>
        <w:ind w:firstLine="709"/>
        <w:jc w:val="left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выявления нарушений обязательных требований;</w:t>
      </w:r>
    </w:p>
    <w:p w:rsidR="00E157BC" w:rsidRPr="00E157BC" w:rsidRDefault="00E157BC" w:rsidP="00126A82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объявления предостережения о недопустимости нарушения обязательных требований;</w:t>
      </w:r>
    </w:p>
    <w:p w:rsidR="00E157BC" w:rsidRPr="00E157BC" w:rsidRDefault="00E157BC" w:rsidP="00126A82">
      <w:pPr>
        <w:widowControl w:val="0"/>
        <w:ind w:firstLine="709"/>
        <w:rPr>
          <w:rFonts w:eastAsia="Calibri" w:cs="Times New Roman"/>
          <w:szCs w:val="28"/>
          <w:highlight w:val="white"/>
        </w:rPr>
      </w:pPr>
      <w:r w:rsidRPr="00E157BC">
        <w:rPr>
          <w:rFonts w:eastAsia="Calibri" w:cs="Times New Roman"/>
          <w:szCs w:val="28"/>
        </w:rPr>
        <w:t xml:space="preserve">по итогам проведения контрольного мероприятия без взаимодействия, проводимого в целях оценки исполнения ранее выданного предписания, </w:t>
      </w:r>
      <w:r w:rsidR="00A95558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если такая оценка предусмотрена действующим законодательством.</w:t>
      </w:r>
    </w:p>
    <w:p w:rsidR="00E157BC" w:rsidRPr="00E157BC" w:rsidRDefault="00E157BC" w:rsidP="00126A82">
      <w:pPr>
        <w:widowControl w:val="0"/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4. Оформление акта производится на месте проведения контрольного </w:t>
      </w:r>
      <w:r w:rsidRPr="00E157BC">
        <w:rPr>
          <w:rFonts w:eastAsia="Calibri" w:cs="Times New Roman"/>
          <w:szCs w:val="28"/>
        </w:rPr>
        <w:lastRenderedPageBreak/>
        <w:t xml:space="preserve">мероприятия в день окончания проведения такого мероприятия либо </w:t>
      </w:r>
      <w:r w:rsidRPr="00E157BC">
        <w:rPr>
          <w:rFonts w:eastAsia="Calibri" w:cs="Times New Roman"/>
          <w:szCs w:val="28"/>
        </w:rPr>
        <w:br/>
        <w:t>не позднее дня, следующего за дн</w:t>
      </w:r>
      <w:r w:rsidR="009D6083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 xml:space="preserve">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</w:t>
      </w:r>
      <w:r w:rsidR="00A95558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№ 248-ФЗ или Правительством Российской Федерации.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  <w:highlight w:val="white"/>
        </w:rPr>
      </w:pPr>
      <w:r w:rsidRPr="00E157BC">
        <w:rPr>
          <w:rFonts w:eastAsia="Calibri" w:cs="Times New Roman"/>
          <w:szCs w:val="28"/>
        </w:rPr>
        <w:t xml:space="preserve">5. Акт </w:t>
      </w:r>
      <w:r w:rsidRPr="00E157BC">
        <w:rPr>
          <w:rFonts w:eastAsia="Calibri" w:cs="Times New Roman"/>
          <w:szCs w:val="28"/>
          <w:highlight w:val="white"/>
        </w:rPr>
        <w:t xml:space="preserve">контрольного мероприятия, проведение которого было согласовано органами прокуратуры, направляется в органы прокуратуры посредством </w:t>
      </w:r>
      <w:r w:rsidRPr="00E157BC">
        <w:rPr>
          <w:rFonts w:eastAsia="Calibri" w:cs="Times New Roman"/>
          <w:szCs w:val="28"/>
        </w:rPr>
        <w:t>единого реестра контрольных (надзорных) мероприятий</w:t>
      </w:r>
      <w:r w:rsidRPr="00E157BC">
        <w:rPr>
          <w:rFonts w:eastAsia="Calibri" w:cs="Times New Roman"/>
          <w:szCs w:val="28"/>
          <w:highlight w:val="white"/>
        </w:rPr>
        <w:t xml:space="preserve"> непосредственно после его оформления.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6. 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</w:t>
      </w:r>
      <w:r w:rsidR="00A95558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в форме электронного документа и подписываются усиленной квалифицированной электронной подписью.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7.</w:t>
      </w:r>
      <w:r w:rsidR="00A95558" w:rsidRPr="00E157BC">
        <w:rPr>
          <w:rFonts w:eastAsia="Calibri" w:cs="Times New Roman"/>
          <w:szCs w:val="28"/>
        </w:rPr>
        <w:t> </w:t>
      </w:r>
      <w:r w:rsidRPr="00E157BC">
        <w:rPr>
          <w:rFonts w:eastAsia="Calibri" w:cs="Times New Roman"/>
          <w:szCs w:val="28"/>
        </w:rPr>
        <w:t xml:space="preserve"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</w:t>
      </w:r>
      <w:r w:rsidRPr="00E157BC">
        <w:rPr>
          <w:rFonts w:eastAsia="Calibri" w:cs="Times New Roman"/>
          <w:szCs w:val="28"/>
        </w:rPr>
        <w:br/>
        <w:t xml:space="preserve">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 статьи 65 Федерального закона </w:t>
      </w:r>
      <w:r w:rsidR="00A95558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 xml:space="preserve">№ 248-ФЗ, или в иных случаях, установленных Федеральным законом </w:t>
      </w:r>
      <w:r w:rsidR="00A95558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 xml:space="preserve">№ 248-ФЗ, контрольный орган направляет акт контролируемому лицу </w:t>
      </w:r>
      <w:r w:rsidR="00A95558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в порядке, установленном стать</w:t>
      </w:r>
      <w:r w:rsidR="009D6083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>й 21 Федерального закона № 248-ФЗ.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8.</w:t>
      </w:r>
      <w:r w:rsidR="00A95558" w:rsidRPr="00E157BC">
        <w:rPr>
          <w:rFonts w:eastAsia="Calibri" w:cs="Times New Roman"/>
          <w:szCs w:val="28"/>
        </w:rPr>
        <w:t> </w:t>
      </w:r>
      <w:r w:rsidRPr="00E157BC">
        <w:rPr>
          <w:rFonts w:eastAsia="Calibri" w:cs="Times New Roman"/>
          <w:szCs w:val="28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</w:t>
      </w:r>
      <w:r w:rsidR="009D6083">
        <w:rPr>
          <w:rFonts w:eastAsia="Calibri" w:cs="Times New Roman"/>
          <w:szCs w:val="28"/>
        </w:rPr>
        <w:t>,</w:t>
      </w:r>
      <w:r w:rsidRPr="00E157BC">
        <w:rPr>
          <w:rFonts w:eastAsia="Calibri" w:cs="Times New Roman"/>
          <w:szCs w:val="28"/>
        </w:rPr>
        <w:t xml:space="preserve"> контролируемое лицо не подписывает акт и считается получившим акт </w:t>
      </w:r>
      <w:r w:rsidR="00A95558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Федерального закона № 248-ФЗ.</w:t>
      </w:r>
    </w:p>
    <w:p w:rsidR="00E157BC" w:rsidRP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9. В случае выявления при проведении контрольного мероприятия нарушений обязательных требований контролируемым лицом</w:t>
      </w:r>
      <w:r w:rsidR="00D85666">
        <w:rPr>
          <w:rFonts w:eastAsia="Calibri" w:cs="Times New Roman"/>
          <w:szCs w:val="28"/>
        </w:rPr>
        <w:t>,</w:t>
      </w:r>
      <w:r w:rsidRPr="00E157BC">
        <w:rPr>
          <w:rFonts w:eastAsia="Calibri" w:cs="Times New Roman"/>
          <w:szCs w:val="28"/>
        </w:rPr>
        <w:t xml:space="preserve"> контрольный орган принимает решения в соответствии с частью 2 статьи 90 Федерального закона № 248-ФЗ.</w:t>
      </w:r>
    </w:p>
    <w:p w:rsidR="00E157BC" w:rsidRDefault="00E157BC" w:rsidP="00126A82">
      <w:pPr>
        <w:ind w:firstLine="709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10. Предписание об устранении выявленных нарушений обязательных требований выда</w:t>
      </w:r>
      <w:r w:rsidR="00D85666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 xml:space="preserve">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 </w:t>
      </w:r>
      <w:r w:rsidR="00A95558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в соответствии со стать</w:t>
      </w:r>
      <w:r w:rsidR="00D85666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>й 90.1 Федерального закона № 248-ФЗ.</w:t>
      </w:r>
    </w:p>
    <w:p w:rsidR="009A1B33" w:rsidRDefault="009A1B33" w:rsidP="00126A82">
      <w:pPr>
        <w:ind w:firstLine="709"/>
        <w:rPr>
          <w:rFonts w:eastAsia="Calibri" w:cs="Times New Roman"/>
          <w:szCs w:val="28"/>
        </w:rPr>
      </w:pPr>
    </w:p>
    <w:p w:rsidR="00053CC8" w:rsidRDefault="00053CC8" w:rsidP="00126A82">
      <w:pPr>
        <w:ind w:firstLine="709"/>
        <w:rPr>
          <w:rFonts w:eastAsia="Calibri" w:cs="Times New Roman"/>
          <w:szCs w:val="28"/>
        </w:rPr>
      </w:pPr>
    </w:p>
    <w:p w:rsidR="00053CC8" w:rsidRDefault="00053CC8" w:rsidP="00126A82">
      <w:pPr>
        <w:ind w:firstLine="709"/>
        <w:rPr>
          <w:rFonts w:eastAsia="Calibri" w:cs="Times New Roman"/>
          <w:szCs w:val="28"/>
        </w:rPr>
      </w:pPr>
    </w:p>
    <w:p w:rsidR="00053CC8" w:rsidRPr="00E157BC" w:rsidRDefault="00053CC8" w:rsidP="00126A82">
      <w:pPr>
        <w:ind w:firstLine="709"/>
        <w:rPr>
          <w:rFonts w:eastAsia="Calibri" w:cs="Times New Roman"/>
          <w:szCs w:val="28"/>
        </w:rPr>
      </w:pPr>
    </w:p>
    <w:p w:rsidR="00E157BC" w:rsidRDefault="00E157BC" w:rsidP="00126A82">
      <w:pPr>
        <w:widowControl w:val="0"/>
        <w:ind w:left="1843" w:hanging="1135"/>
        <w:rPr>
          <w:rFonts w:eastAsia="Calibri" w:cs="Times New Roman"/>
          <w:b/>
          <w:szCs w:val="28"/>
        </w:rPr>
      </w:pPr>
      <w:r w:rsidRPr="00E157BC">
        <w:rPr>
          <w:rFonts w:eastAsia="Calibri" w:cs="Times New Roman"/>
          <w:szCs w:val="28"/>
        </w:rPr>
        <w:lastRenderedPageBreak/>
        <w:t>Статья 6.</w:t>
      </w:r>
      <w:r w:rsidR="00A95558">
        <w:rPr>
          <w:rFonts w:eastAsia="Calibri" w:cs="Times New Roman"/>
          <w:szCs w:val="28"/>
        </w:rPr>
        <w:tab/>
      </w:r>
      <w:r w:rsidRPr="00E157BC">
        <w:rPr>
          <w:rFonts w:eastAsia="Calibri" w:cs="Times New Roman"/>
          <w:b/>
          <w:szCs w:val="28"/>
        </w:rPr>
        <w:t>Обжалование решений органа муниципального контроля, действий (бездействи</w:t>
      </w:r>
      <w:r w:rsidR="005E16E5">
        <w:rPr>
          <w:rFonts w:eastAsia="Calibri" w:cs="Times New Roman"/>
          <w:b/>
          <w:szCs w:val="28"/>
        </w:rPr>
        <w:t>я</w:t>
      </w:r>
      <w:r w:rsidRPr="00E157BC">
        <w:rPr>
          <w:rFonts w:eastAsia="Calibri" w:cs="Times New Roman"/>
          <w:b/>
          <w:szCs w:val="28"/>
        </w:rPr>
        <w:t>) его должностных лиц</w:t>
      </w:r>
    </w:p>
    <w:p w:rsidR="00A95558" w:rsidRDefault="00A95558" w:rsidP="00126A82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</w:p>
    <w:p w:rsidR="00A95558" w:rsidRDefault="00E157BC" w:rsidP="00126A82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:rsidR="00E157BC" w:rsidRPr="00E157BC" w:rsidRDefault="00E157BC" w:rsidP="00126A82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2.</w:t>
      </w:r>
      <w:r w:rsidR="00A95558" w:rsidRPr="00E157BC">
        <w:rPr>
          <w:rFonts w:eastAsia="Calibri" w:cs="Times New Roman"/>
          <w:szCs w:val="28"/>
        </w:rPr>
        <w:t> </w:t>
      </w:r>
      <w:r w:rsidRPr="00E157BC">
        <w:rPr>
          <w:rFonts w:eastAsia="Times New Roman" w:cs="Times New Roman"/>
          <w:szCs w:val="28"/>
          <w:lang w:eastAsia="ru-RU"/>
        </w:rPr>
        <w:t xml:space="preserve">Контролируемые лица, права и законные интересы которых, </w:t>
      </w:r>
      <w:r w:rsidR="00D85666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>по</w:t>
      </w:r>
      <w:r w:rsidR="00D85666">
        <w:rPr>
          <w:rFonts w:eastAsia="Times New Roman" w:cs="Times New Roman"/>
          <w:szCs w:val="28"/>
          <w:lang w:eastAsia="ru-RU"/>
        </w:rPr>
        <w:t xml:space="preserve"> </w:t>
      </w:r>
      <w:r w:rsidRPr="00E157BC">
        <w:rPr>
          <w:rFonts w:eastAsia="Times New Roman" w:cs="Times New Roman"/>
          <w:szCs w:val="28"/>
          <w:lang w:eastAsia="ru-RU"/>
        </w:rPr>
        <w:t>их</w:t>
      </w:r>
      <w:r w:rsidR="00D85666">
        <w:rPr>
          <w:rFonts w:eastAsia="Times New Roman" w:cs="Times New Roman"/>
          <w:szCs w:val="28"/>
          <w:lang w:eastAsia="ru-RU"/>
        </w:rPr>
        <w:t xml:space="preserve"> </w:t>
      </w:r>
      <w:r w:rsidRPr="00E157BC">
        <w:rPr>
          <w:rFonts w:eastAsia="Times New Roman" w:cs="Times New Roman"/>
          <w:szCs w:val="28"/>
          <w:lang w:eastAsia="ru-RU"/>
        </w:rPr>
        <w:t>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E157BC" w:rsidRPr="00E157BC" w:rsidRDefault="00E157BC" w:rsidP="00126A82">
      <w:pPr>
        <w:ind w:firstLine="708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3.</w:t>
      </w:r>
      <w:r w:rsidR="00A95558" w:rsidRPr="00E157BC">
        <w:rPr>
          <w:rFonts w:eastAsia="Calibri" w:cs="Times New Roman"/>
          <w:szCs w:val="28"/>
        </w:rPr>
        <w:t> </w:t>
      </w:r>
      <w:r w:rsidRPr="00E157BC">
        <w:rPr>
          <w:rFonts w:eastAsia="Times New Roman" w:cs="Times New Roman"/>
          <w:szCs w:val="28"/>
          <w:lang w:eastAsia="ru-RU"/>
        </w:rPr>
        <w:t>Жалобу контролируемое лицо пода</w:t>
      </w:r>
      <w:r w:rsidR="00D85666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>т в соответствии со статьями 40, 41 Федерального закона № 248-ФЗ.</w:t>
      </w:r>
    </w:p>
    <w:p w:rsidR="00E157BC" w:rsidRPr="00E157BC" w:rsidRDefault="00E157BC" w:rsidP="00126A82">
      <w:pPr>
        <w:ind w:firstLine="708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В случае если жалоба содержит сведения и документы, составляющие государственную или иную охраняемую законом тайну, контролируемое лицо пода</w:t>
      </w:r>
      <w:r w:rsidR="00D85666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>т е</w:t>
      </w:r>
      <w:r w:rsidR="00D85666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 xml:space="preserve"> без использования единого портала государственных </w:t>
      </w:r>
      <w:r w:rsidR="00A95558">
        <w:rPr>
          <w:rFonts w:eastAsia="Times New Roman" w:cs="Times New Roman"/>
          <w:szCs w:val="28"/>
          <w:lang w:eastAsia="ru-RU"/>
        </w:rPr>
        <w:br/>
      </w:r>
      <w:r w:rsidRPr="00E157BC">
        <w:rPr>
          <w:rFonts w:eastAsia="Times New Roman" w:cs="Times New Roman"/>
          <w:szCs w:val="28"/>
          <w:lang w:eastAsia="ru-RU"/>
        </w:rPr>
        <w:t xml:space="preserve">и муниципальных услуг </w:t>
      </w:r>
      <w:r w:rsidRPr="00E157BC">
        <w:rPr>
          <w:rFonts w:eastAsia="Times New Roman" w:cs="Times New Roman"/>
          <w:szCs w:val="28"/>
          <w:highlight w:val="white"/>
          <w:lang w:eastAsia="ru-RU"/>
        </w:rPr>
        <w:t xml:space="preserve">(функций) непосредственно в контрольный орган </w:t>
      </w:r>
      <w:r w:rsidRPr="00E157BC">
        <w:rPr>
          <w:rFonts w:eastAsia="Times New Roman" w:cs="Times New Roman"/>
          <w:szCs w:val="28"/>
          <w:lang w:eastAsia="ru-RU"/>
        </w:rPr>
        <w:t>лично.</w:t>
      </w:r>
    </w:p>
    <w:p w:rsidR="00E157BC" w:rsidRPr="00E157BC" w:rsidRDefault="00E157BC" w:rsidP="00126A82">
      <w:pPr>
        <w:ind w:firstLine="708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4.</w:t>
      </w:r>
      <w:r w:rsidR="00A95558" w:rsidRPr="00E157BC">
        <w:rPr>
          <w:rFonts w:eastAsia="Calibri" w:cs="Times New Roman"/>
          <w:szCs w:val="28"/>
        </w:rPr>
        <w:t> </w:t>
      </w:r>
      <w:r w:rsidRPr="00E157BC">
        <w:rPr>
          <w:rFonts w:eastAsia="Times New Roman" w:cs="Times New Roman"/>
          <w:szCs w:val="28"/>
          <w:lang w:eastAsia="ru-RU"/>
        </w:rPr>
        <w:t>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</w:t>
      </w:r>
      <w:r w:rsidR="000F76D8">
        <w:rPr>
          <w:rFonts w:eastAsia="Times New Roman" w:cs="Times New Roman"/>
          <w:szCs w:val="28"/>
          <w:lang w:eastAsia="ru-RU"/>
        </w:rPr>
        <w:t>,</w:t>
      </w:r>
      <w:r w:rsidRPr="00E157BC">
        <w:rPr>
          <w:rFonts w:eastAsia="Times New Roman" w:cs="Times New Roman"/>
          <w:szCs w:val="28"/>
          <w:lang w:eastAsia="ru-RU"/>
        </w:rPr>
        <w:t xml:space="preserve"> с соблюдением требований законодательства Российской Федерации о государственной или иной охраняемой законом тайне.</w:t>
      </w:r>
    </w:p>
    <w:p w:rsidR="00E157BC" w:rsidRPr="00E157BC" w:rsidRDefault="00E157BC" w:rsidP="00126A82">
      <w:pPr>
        <w:ind w:firstLine="708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5.</w:t>
      </w:r>
      <w:r w:rsidR="00A95558" w:rsidRPr="00E157BC">
        <w:rPr>
          <w:rFonts w:eastAsia="Calibri" w:cs="Times New Roman"/>
          <w:szCs w:val="28"/>
        </w:rPr>
        <w:t> </w:t>
      </w:r>
      <w:r w:rsidRPr="00E157BC">
        <w:rPr>
          <w:rFonts w:eastAsia="Calibri" w:cs="Times New Roman"/>
          <w:szCs w:val="28"/>
        </w:rPr>
        <w:t xml:space="preserve">Жалоба на решение контрольного органа, действия (бездействие) </w:t>
      </w:r>
      <w:r w:rsidR="00A95558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его должностных лиц рассматривается начальником (заместителем начальника) контрольного органа.</w:t>
      </w:r>
    </w:p>
    <w:p w:rsidR="00E157BC" w:rsidRPr="00E157BC" w:rsidRDefault="00E157BC" w:rsidP="00126A82">
      <w:pPr>
        <w:ind w:firstLine="708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6.</w:t>
      </w:r>
      <w:r w:rsidR="00A95558" w:rsidRPr="00E157BC">
        <w:rPr>
          <w:rFonts w:eastAsia="Calibri" w:cs="Times New Roman"/>
          <w:szCs w:val="28"/>
        </w:rPr>
        <w:t> </w:t>
      </w:r>
      <w:r w:rsidRPr="00E157BC">
        <w:rPr>
          <w:rFonts w:eastAsia="Calibri" w:cs="Times New Roman"/>
          <w:szCs w:val="28"/>
        </w:rPr>
        <w:t>Жалоба на действия (бездействие) начальника (заместителя начальника) контрольного органа рассматривается заместителем Главы города, курирующим сферу обеспечения безопасности городского округа.</w:t>
      </w:r>
    </w:p>
    <w:p w:rsidR="00E157BC" w:rsidRPr="00E157BC" w:rsidRDefault="00E157BC" w:rsidP="00126A82">
      <w:pPr>
        <w:ind w:firstLine="708"/>
        <w:rPr>
          <w:rFonts w:eastAsia="Times New Roman" w:cs="Times New Roman"/>
          <w:szCs w:val="28"/>
          <w:lang w:eastAsia="ru-RU"/>
        </w:rPr>
      </w:pPr>
      <w:r w:rsidRPr="00E157BC">
        <w:rPr>
          <w:rFonts w:eastAsia="Times New Roman" w:cs="Times New Roman"/>
          <w:szCs w:val="28"/>
          <w:lang w:eastAsia="ru-RU"/>
        </w:rPr>
        <w:t>7.</w:t>
      </w:r>
      <w:r w:rsidR="00A95558" w:rsidRPr="00E157BC">
        <w:rPr>
          <w:rFonts w:eastAsia="Calibri" w:cs="Times New Roman"/>
          <w:szCs w:val="28"/>
        </w:rPr>
        <w:t> </w:t>
      </w:r>
      <w:r w:rsidRPr="00E157BC">
        <w:rPr>
          <w:rFonts w:eastAsia="Times New Roman" w:cs="Times New Roman"/>
          <w:szCs w:val="28"/>
          <w:lang w:eastAsia="ru-RU"/>
        </w:rPr>
        <w:t>Жалоба рассматривается в порядке и в сроки, предусмотренные стать</w:t>
      </w:r>
      <w:r w:rsidR="00D85666">
        <w:rPr>
          <w:rFonts w:eastAsia="Times New Roman" w:cs="Times New Roman"/>
          <w:szCs w:val="28"/>
          <w:lang w:eastAsia="ru-RU"/>
        </w:rPr>
        <w:t>ё</w:t>
      </w:r>
      <w:r w:rsidRPr="00E157BC">
        <w:rPr>
          <w:rFonts w:eastAsia="Times New Roman" w:cs="Times New Roman"/>
          <w:szCs w:val="28"/>
          <w:lang w:eastAsia="ru-RU"/>
        </w:rPr>
        <w:t>й 43 Федерального закона № 248-ФЗ.</w:t>
      </w:r>
    </w:p>
    <w:p w:rsidR="00E157BC" w:rsidRPr="00E157BC" w:rsidRDefault="00E157BC" w:rsidP="00E157BC">
      <w:pPr>
        <w:ind w:firstLine="708"/>
        <w:rPr>
          <w:rFonts w:eastAsia="Calibri" w:cs="Times New Roman"/>
          <w:szCs w:val="28"/>
        </w:rPr>
      </w:pPr>
    </w:p>
    <w:p w:rsidR="00E157BC" w:rsidRPr="00A95558" w:rsidRDefault="00E157BC" w:rsidP="001E2FC8">
      <w:pPr>
        <w:ind w:firstLine="708"/>
        <w:jc w:val="left"/>
        <w:rPr>
          <w:rFonts w:eastAsia="Calibri" w:cs="Times New Roman"/>
          <w:b/>
          <w:szCs w:val="28"/>
        </w:rPr>
      </w:pPr>
      <w:r w:rsidRPr="00E157BC">
        <w:rPr>
          <w:rFonts w:eastAsia="Calibri" w:cs="Times New Roman"/>
          <w:szCs w:val="28"/>
        </w:rPr>
        <w:t xml:space="preserve">Статья 7. </w:t>
      </w:r>
      <w:r w:rsidRPr="00E157BC">
        <w:rPr>
          <w:rFonts w:eastAsia="Calibri" w:cs="Times New Roman"/>
          <w:b/>
          <w:szCs w:val="28"/>
        </w:rPr>
        <w:t>Заключительные положения</w:t>
      </w:r>
    </w:p>
    <w:p w:rsidR="00A95558" w:rsidRPr="00E157BC" w:rsidRDefault="00A95558" w:rsidP="001E2FC8">
      <w:pPr>
        <w:ind w:firstLine="708"/>
        <w:jc w:val="left"/>
        <w:rPr>
          <w:rFonts w:eastAsia="Calibri" w:cs="Times New Roman"/>
          <w:szCs w:val="28"/>
        </w:rPr>
      </w:pPr>
    </w:p>
    <w:p w:rsidR="00E157BC" w:rsidRPr="00E157BC" w:rsidRDefault="00E157BC" w:rsidP="001E2FC8">
      <w:pPr>
        <w:widowControl w:val="0"/>
        <w:ind w:firstLine="708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До </w:t>
      </w:r>
      <w:r w:rsidR="003B6108" w:rsidRPr="003B6108">
        <w:rPr>
          <w:rFonts w:eastAsia="Calibri" w:cs="Times New Roman"/>
          <w:szCs w:val="28"/>
        </w:rPr>
        <w:t xml:space="preserve">31 </w:t>
      </w:r>
      <w:r w:rsidRPr="00E157BC">
        <w:rPr>
          <w:rFonts w:eastAsia="Calibri" w:cs="Times New Roman"/>
          <w:szCs w:val="28"/>
        </w:rPr>
        <w:t xml:space="preserve">декабря 2025 года информирование контролируемого лица </w:t>
      </w:r>
      <w:r w:rsidRPr="00E157BC">
        <w:rPr>
          <w:rFonts w:eastAsia="Calibri" w:cs="Times New Roman"/>
          <w:szCs w:val="28"/>
        </w:rPr>
        <w:br/>
        <w:t xml:space="preserve">о совершаемых должностными лицами контрольного органа и иными уполномоченными лицами действиях и принимаемых решениях, направление документов и сведений контролируемому лицу контрольным органом </w:t>
      </w:r>
      <w:r w:rsidR="00D85666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szCs w:val="28"/>
        </w:rPr>
        <w:t>в соответствии со с</w:t>
      </w:r>
      <w:r w:rsidR="00D85666">
        <w:rPr>
          <w:rFonts w:eastAsia="Calibri" w:cs="Times New Roman"/>
          <w:szCs w:val="28"/>
        </w:rPr>
        <w:t>татьёй</w:t>
      </w:r>
      <w:r w:rsidRPr="00E157BC">
        <w:rPr>
          <w:rFonts w:eastAsia="Calibri" w:cs="Times New Roman"/>
          <w:szCs w:val="28"/>
        </w:rPr>
        <w:t xml:space="preserve"> 21 Федерального закона № 248</w:t>
      </w:r>
      <w:r w:rsidR="00D85666">
        <w:rPr>
          <w:rFonts w:eastAsia="Calibri" w:cs="Times New Roman"/>
          <w:szCs w:val="28"/>
        </w:rPr>
        <w:t>-</w:t>
      </w:r>
      <w:r w:rsidRPr="00E157BC">
        <w:rPr>
          <w:rFonts w:eastAsia="Calibri" w:cs="Times New Roman"/>
          <w:szCs w:val="28"/>
        </w:rPr>
        <w:t xml:space="preserve">ФЗ </w:t>
      </w:r>
      <w:r w:rsidR="00D85666" w:rsidRPr="00E157BC">
        <w:rPr>
          <w:rFonts w:eastAsia="Calibri" w:cs="Times New Roman"/>
          <w:szCs w:val="28"/>
        </w:rPr>
        <w:t>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  <w:r w:rsidR="00D85666">
        <w:rPr>
          <w:rFonts w:eastAsia="Calibri" w:cs="Times New Roman"/>
          <w:szCs w:val="28"/>
        </w:rPr>
        <w:t xml:space="preserve"> </w:t>
      </w:r>
      <w:r w:rsidRPr="00E157BC">
        <w:rPr>
          <w:rFonts w:eastAsia="Calibri" w:cs="Times New Roman"/>
          <w:szCs w:val="28"/>
        </w:rPr>
        <w:lastRenderedPageBreak/>
        <w:t>Контрольный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  <w:r w:rsidR="00A95558">
        <w:rPr>
          <w:rFonts w:eastAsia="Calibri" w:cs="Times New Roman"/>
          <w:szCs w:val="28"/>
        </w:rPr>
        <w:t xml:space="preserve"> </w:t>
      </w:r>
    </w:p>
    <w:p w:rsidR="00E157BC" w:rsidRPr="00E157BC" w:rsidRDefault="00E157BC" w:rsidP="00E157BC">
      <w:pPr>
        <w:spacing w:after="160" w:line="259" w:lineRule="auto"/>
        <w:jc w:val="left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br w:type="page"/>
      </w:r>
    </w:p>
    <w:p w:rsidR="00A95558" w:rsidRDefault="00E157BC" w:rsidP="00A95558">
      <w:pPr>
        <w:autoSpaceDE w:val="0"/>
        <w:autoSpaceDN w:val="0"/>
        <w:adjustRightInd w:val="0"/>
        <w:ind w:left="5245"/>
        <w:outlineLvl w:val="0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lastRenderedPageBreak/>
        <w:t>Приложение</w:t>
      </w:r>
      <w:r w:rsidR="00A95558">
        <w:rPr>
          <w:rFonts w:eastAsia="Calibri" w:cs="Times New Roman"/>
          <w:szCs w:val="28"/>
        </w:rPr>
        <w:t xml:space="preserve"> </w:t>
      </w:r>
    </w:p>
    <w:p w:rsidR="00E157BC" w:rsidRPr="00E157BC" w:rsidRDefault="00E157BC" w:rsidP="00A95558">
      <w:pPr>
        <w:autoSpaceDE w:val="0"/>
        <w:autoSpaceDN w:val="0"/>
        <w:adjustRightInd w:val="0"/>
        <w:ind w:left="5245"/>
        <w:outlineLvl w:val="0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к Положению о муниципальном контроле в сфере благоустройства</w:t>
      </w:r>
    </w:p>
    <w:p w:rsidR="00E157BC" w:rsidRPr="00E157BC" w:rsidRDefault="00E157BC" w:rsidP="00E157BC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Cs w:val="28"/>
        </w:rPr>
      </w:pPr>
    </w:p>
    <w:p w:rsidR="00E157BC" w:rsidRPr="00E157BC" w:rsidRDefault="00E157BC" w:rsidP="00E157BC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 xml:space="preserve">Критерии отнесения объектов муниципального контроля </w:t>
      </w:r>
    </w:p>
    <w:p w:rsidR="00E157BC" w:rsidRPr="00E157BC" w:rsidRDefault="00E157BC" w:rsidP="00E157BC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в сфере благоустройства к определ</w:t>
      </w:r>
      <w:r w:rsidR="0031418D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>нной категории риска</w:t>
      </w:r>
    </w:p>
    <w:p w:rsidR="00E157BC" w:rsidRPr="00E157BC" w:rsidRDefault="00E157BC" w:rsidP="00E157BC">
      <w:pPr>
        <w:autoSpaceDE w:val="0"/>
        <w:autoSpaceDN w:val="0"/>
        <w:adjustRightInd w:val="0"/>
        <w:ind w:firstLine="709"/>
        <w:jc w:val="left"/>
        <w:outlineLvl w:val="0"/>
        <w:rPr>
          <w:rFonts w:eastAsia="Calibri" w:cs="Times New Roman"/>
          <w:szCs w:val="28"/>
        </w:rPr>
      </w:pPr>
    </w:p>
    <w:p w:rsidR="00E157BC" w:rsidRPr="00E157BC" w:rsidRDefault="00E157BC" w:rsidP="00E157BC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szCs w:val="28"/>
        </w:rPr>
      </w:pPr>
      <w:r w:rsidRPr="00E157BC">
        <w:rPr>
          <w:rFonts w:eastAsia="Calibri" w:cs="Times New Roman"/>
          <w:szCs w:val="28"/>
        </w:rPr>
        <w:t>1.</w:t>
      </w:r>
      <w:r w:rsidR="00A95558" w:rsidRPr="00E157BC">
        <w:rPr>
          <w:rFonts w:eastAsia="Calibri" w:cs="Times New Roman"/>
          <w:szCs w:val="28"/>
        </w:rPr>
        <w:t> </w:t>
      </w:r>
      <w:r w:rsidRPr="00E157BC">
        <w:rPr>
          <w:rFonts w:eastAsia="Calibri" w:cs="Times New Roman"/>
          <w:szCs w:val="28"/>
        </w:rPr>
        <w:t>С уч</w:t>
      </w:r>
      <w:r w:rsidR="0053078D">
        <w:rPr>
          <w:rFonts w:eastAsia="Calibri" w:cs="Times New Roman"/>
          <w:szCs w:val="28"/>
        </w:rPr>
        <w:t>ё</w:t>
      </w:r>
      <w:r w:rsidRPr="00E157BC">
        <w:rPr>
          <w:rFonts w:eastAsia="Calibri" w:cs="Times New Roman"/>
          <w:szCs w:val="28"/>
        </w:rPr>
        <w:t>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среднего, умеренного и низкого риска.</w:t>
      </w:r>
    </w:p>
    <w:p w:rsidR="00E157BC" w:rsidRPr="00E157BC" w:rsidRDefault="00E157BC" w:rsidP="00E157BC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Cs w:val="28"/>
        </w:rPr>
      </w:pPr>
      <w:r w:rsidRPr="00E157BC">
        <w:rPr>
          <w:rFonts w:eastAsia="Calibri" w:cs="Times New Roman"/>
          <w:szCs w:val="28"/>
        </w:rPr>
        <w:t>2. </w:t>
      </w:r>
      <w:r w:rsidRPr="00E157BC">
        <w:rPr>
          <w:rFonts w:eastAsia="Calibri" w:cs="Times New Roman"/>
          <w:bCs/>
          <w:szCs w:val="28"/>
        </w:rPr>
        <w:t>К категории среднего риска относятся объекты контроля</w:t>
      </w:r>
      <w:r w:rsidRPr="00E157BC">
        <w:rPr>
          <w:rFonts w:eastAsia="Calibri" w:cs="Times New Roman"/>
          <w:szCs w:val="28"/>
        </w:rPr>
        <w:t xml:space="preserve"> </w:t>
      </w:r>
      <w:r w:rsidRPr="00E157BC">
        <w:rPr>
          <w:rFonts w:eastAsia="Calibri" w:cs="Times New Roman"/>
          <w:bCs/>
          <w:szCs w:val="28"/>
        </w:rPr>
        <w:t xml:space="preserve">при </w:t>
      </w:r>
      <w:r w:rsidR="000F76D8">
        <w:rPr>
          <w:rFonts w:eastAsia="Calibri" w:cs="Times New Roman"/>
          <w:bCs/>
          <w:szCs w:val="28"/>
        </w:rPr>
        <w:br/>
      </w:r>
      <w:r w:rsidRPr="00E157BC">
        <w:rPr>
          <w:rFonts w:eastAsia="Calibri" w:cs="Times New Roman"/>
          <w:bCs/>
          <w:szCs w:val="28"/>
        </w:rPr>
        <w:t xml:space="preserve">наличии в течение последнего года на дату принятия (изменения) решения </w:t>
      </w:r>
      <w:r w:rsidR="0053078D">
        <w:rPr>
          <w:rFonts w:eastAsia="Calibri" w:cs="Times New Roman"/>
          <w:bCs/>
          <w:szCs w:val="28"/>
        </w:rPr>
        <w:br/>
      </w:r>
      <w:r w:rsidRPr="00E157BC">
        <w:rPr>
          <w:rFonts w:eastAsia="Calibri" w:cs="Times New Roman"/>
          <w:bCs/>
          <w:szCs w:val="28"/>
        </w:rPr>
        <w:t xml:space="preserve">об отнесении объекта контроля к категории риска постановления </w:t>
      </w:r>
      <w:r w:rsidR="000F76D8">
        <w:rPr>
          <w:rFonts w:eastAsia="Calibri" w:cs="Times New Roman"/>
          <w:bCs/>
          <w:szCs w:val="28"/>
        </w:rPr>
        <w:br/>
      </w:r>
      <w:r w:rsidRPr="00E157BC">
        <w:rPr>
          <w:rFonts w:eastAsia="Calibri" w:cs="Times New Roman"/>
          <w:bCs/>
          <w:szCs w:val="28"/>
        </w:rPr>
        <w:t xml:space="preserve">(решения) по делу об административном правонарушении, связанного </w:t>
      </w:r>
      <w:r w:rsidR="000F76D8">
        <w:rPr>
          <w:rFonts w:eastAsia="Calibri" w:cs="Times New Roman"/>
          <w:bCs/>
          <w:szCs w:val="28"/>
        </w:rPr>
        <w:br/>
      </w:r>
      <w:r w:rsidRPr="00E157BC">
        <w:rPr>
          <w:rFonts w:eastAsia="Calibri" w:cs="Times New Roman"/>
          <w:bCs/>
          <w:szCs w:val="28"/>
        </w:rPr>
        <w:t xml:space="preserve">с невыполнением в срок законного предписания об устранении </w:t>
      </w:r>
      <w:r w:rsidR="000F76D8">
        <w:rPr>
          <w:rFonts w:eastAsia="Calibri" w:cs="Times New Roman"/>
          <w:bCs/>
          <w:szCs w:val="28"/>
        </w:rPr>
        <w:br/>
      </w:r>
      <w:r w:rsidRPr="00E157BC">
        <w:rPr>
          <w:rFonts w:eastAsia="Calibri" w:cs="Times New Roman"/>
          <w:bCs/>
          <w:szCs w:val="28"/>
        </w:rPr>
        <w:t>выявленных нарушений обязательных требований, ответственность за которое предусмотрена стать</w:t>
      </w:r>
      <w:r w:rsidR="0053078D">
        <w:rPr>
          <w:rFonts w:eastAsia="Calibri" w:cs="Times New Roman"/>
          <w:bCs/>
          <w:szCs w:val="28"/>
        </w:rPr>
        <w:t>ё</w:t>
      </w:r>
      <w:r w:rsidRPr="00E157BC">
        <w:rPr>
          <w:rFonts w:eastAsia="Calibri" w:cs="Times New Roman"/>
          <w:bCs/>
          <w:szCs w:val="28"/>
        </w:rPr>
        <w:t xml:space="preserve">й 19.5 Кодекса Российской Федерации </w:t>
      </w:r>
      <w:r w:rsidR="000F76D8">
        <w:rPr>
          <w:rFonts w:eastAsia="Calibri" w:cs="Times New Roman"/>
          <w:bCs/>
          <w:szCs w:val="28"/>
        </w:rPr>
        <w:br/>
      </w:r>
      <w:r w:rsidRPr="00E157BC">
        <w:rPr>
          <w:rFonts w:eastAsia="Calibri" w:cs="Times New Roman"/>
          <w:bCs/>
          <w:szCs w:val="28"/>
        </w:rPr>
        <w:t>об административных правонарушениях.</w:t>
      </w:r>
    </w:p>
    <w:p w:rsidR="00E157BC" w:rsidRPr="00E157BC" w:rsidRDefault="00E157BC" w:rsidP="00E157BC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szCs w:val="28"/>
        </w:rPr>
      </w:pPr>
      <w:r w:rsidRPr="00E157BC">
        <w:rPr>
          <w:rFonts w:eastAsia="Calibri" w:cs="Times New Roman"/>
          <w:bCs/>
          <w:szCs w:val="28"/>
        </w:rPr>
        <w:t>3.</w:t>
      </w:r>
      <w:r w:rsidR="00A95558" w:rsidRPr="00E157BC">
        <w:rPr>
          <w:rFonts w:eastAsia="Calibri" w:cs="Times New Roman"/>
          <w:szCs w:val="28"/>
        </w:rPr>
        <w:t> </w:t>
      </w:r>
      <w:r w:rsidRPr="00E157BC">
        <w:rPr>
          <w:rFonts w:eastAsia="Calibri" w:cs="Times New Roman"/>
          <w:bCs/>
          <w:szCs w:val="28"/>
        </w:rPr>
        <w:t>К категории умеренного риска относятся объекты контроля</w:t>
      </w:r>
      <w:r w:rsidRPr="00E157BC">
        <w:rPr>
          <w:rFonts w:eastAsia="Calibri" w:cs="Times New Roman"/>
          <w:szCs w:val="28"/>
        </w:rPr>
        <w:t xml:space="preserve"> </w:t>
      </w:r>
      <w:r w:rsidR="0053078D">
        <w:rPr>
          <w:rFonts w:eastAsia="Calibri" w:cs="Times New Roman"/>
          <w:szCs w:val="28"/>
        </w:rPr>
        <w:br/>
      </w:r>
      <w:r w:rsidRPr="00E157BC">
        <w:rPr>
          <w:rFonts w:eastAsia="Calibri" w:cs="Times New Roman"/>
          <w:bCs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53078D" w:rsidRDefault="00E157BC" w:rsidP="00E157BC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Cs w:val="28"/>
        </w:rPr>
      </w:pPr>
      <w:r w:rsidRPr="00E157BC">
        <w:rPr>
          <w:rFonts w:eastAsia="Calibri" w:cs="Times New Roman"/>
          <w:bCs/>
          <w:szCs w:val="28"/>
        </w:rPr>
        <w:t xml:space="preserve">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</w:t>
      </w:r>
      <w:r w:rsidR="0053078D">
        <w:rPr>
          <w:rFonts w:eastAsia="Calibri" w:cs="Times New Roman"/>
          <w:bCs/>
          <w:szCs w:val="28"/>
        </w:rPr>
        <w:br/>
      </w:r>
      <w:r w:rsidRPr="00E157BC">
        <w:rPr>
          <w:rFonts w:eastAsia="Calibri" w:cs="Times New Roman"/>
          <w:bCs/>
          <w:szCs w:val="28"/>
        </w:rPr>
        <w:t>за которое предусмотрена Законом Х</w:t>
      </w:r>
      <w:r w:rsidR="009A1B33">
        <w:rPr>
          <w:rFonts w:eastAsia="Calibri" w:cs="Times New Roman"/>
          <w:bCs/>
          <w:szCs w:val="28"/>
        </w:rPr>
        <w:t>анты-</w:t>
      </w:r>
      <w:r w:rsidRPr="00E157BC">
        <w:rPr>
          <w:rFonts w:eastAsia="Calibri" w:cs="Times New Roman"/>
          <w:bCs/>
          <w:szCs w:val="28"/>
        </w:rPr>
        <w:t>М</w:t>
      </w:r>
      <w:r w:rsidR="009A1B33">
        <w:rPr>
          <w:rFonts w:eastAsia="Calibri" w:cs="Times New Roman"/>
          <w:bCs/>
          <w:szCs w:val="28"/>
        </w:rPr>
        <w:t xml:space="preserve">ансийского автономного </w:t>
      </w:r>
      <w:r w:rsidR="009A1B33">
        <w:rPr>
          <w:rFonts w:eastAsia="Calibri" w:cs="Times New Roman"/>
          <w:bCs/>
          <w:szCs w:val="28"/>
        </w:rPr>
        <w:br/>
        <w:t>округа</w:t>
      </w:r>
      <w:r w:rsidR="0053078D">
        <w:rPr>
          <w:rFonts w:eastAsia="Calibri" w:cs="Times New Roman"/>
          <w:bCs/>
          <w:szCs w:val="28"/>
        </w:rPr>
        <w:t xml:space="preserve"> – </w:t>
      </w:r>
      <w:r w:rsidRPr="00E157BC">
        <w:rPr>
          <w:rFonts w:eastAsia="Calibri" w:cs="Times New Roman"/>
          <w:bCs/>
          <w:szCs w:val="28"/>
        </w:rPr>
        <w:t>Югры от 11.06.2010 № 102-</w:t>
      </w:r>
      <w:r w:rsidR="009A1B33">
        <w:rPr>
          <w:rFonts w:eastAsia="Calibri" w:cs="Times New Roman"/>
          <w:bCs/>
          <w:szCs w:val="28"/>
        </w:rPr>
        <w:t xml:space="preserve">оз </w:t>
      </w:r>
      <w:r w:rsidRPr="00E157BC">
        <w:rPr>
          <w:rFonts w:eastAsia="Calibri" w:cs="Times New Roman"/>
          <w:bCs/>
          <w:szCs w:val="28"/>
        </w:rPr>
        <w:t xml:space="preserve">«Об административных правонарушениях», </w:t>
      </w:r>
      <w:r w:rsidR="0053078D">
        <w:rPr>
          <w:rFonts w:eastAsia="Calibri" w:cs="Times New Roman"/>
          <w:bCs/>
          <w:szCs w:val="28"/>
        </w:rPr>
        <w:t xml:space="preserve">а </w:t>
      </w:r>
      <w:r w:rsidRPr="00E157BC">
        <w:rPr>
          <w:rFonts w:eastAsia="Calibri" w:cs="Times New Roman"/>
          <w:bCs/>
          <w:szCs w:val="28"/>
        </w:rPr>
        <w:t>также стать</w:t>
      </w:r>
      <w:r w:rsidR="0053078D">
        <w:rPr>
          <w:rFonts w:eastAsia="Calibri" w:cs="Times New Roman"/>
          <w:bCs/>
          <w:szCs w:val="28"/>
        </w:rPr>
        <w:t>ё</w:t>
      </w:r>
      <w:r w:rsidRPr="00E157BC">
        <w:rPr>
          <w:rFonts w:eastAsia="Calibri" w:cs="Times New Roman"/>
          <w:bCs/>
          <w:szCs w:val="28"/>
        </w:rPr>
        <w:t xml:space="preserve">й 19.5 Кодекса Российской Федерации </w:t>
      </w:r>
      <w:r w:rsidR="009A1B33">
        <w:rPr>
          <w:rFonts w:eastAsia="Calibri" w:cs="Times New Roman"/>
          <w:bCs/>
          <w:szCs w:val="28"/>
        </w:rPr>
        <w:br/>
      </w:r>
      <w:r w:rsidRPr="00E157BC">
        <w:rPr>
          <w:rFonts w:eastAsia="Calibri" w:cs="Times New Roman"/>
          <w:bCs/>
          <w:szCs w:val="28"/>
        </w:rPr>
        <w:t>об административных правонарушениях;</w:t>
      </w:r>
    </w:p>
    <w:p w:rsidR="00E157BC" w:rsidRPr="00E157BC" w:rsidRDefault="00E157BC" w:rsidP="00E157BC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Cs w:val="28"/>
        </w:rPr>
      </w:pPr>
      <w:r w:rsidRPr="00E157BC">
        <w:rPr>
          <w:rFonts w:eastAsia="Calibri" w:cs="Times New Roman"/>
          <w:bCs/>
          <w:szCs w:val="28"/>
        </w:rPr>
        <w:t>выданного контрольным органом предписания об устранении выявленных нарушений обязательных требований.</w:t>
      </w:r>
    </w:p>
    <w:p w:rsidR="00E157BC" w:rsidRPr="00E157BC" w:rsidRDefault="00E157BC" w:rsidP="00E157BC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szCs w:val="28"/>
        </w:rPr>
      </w:pPr>
      <w:r w:rsidRPr="00E157BC">
        <w:rPr>
          <w:rFonts w:eastAsia="Calibri" w:cs="Times New Roman"/>
          <w:bCs/>
          <w:szCs w:val="28"/>
        </w:rPr>
        <w:t>4.</w:t>
      </w:r>
      <w:r w:rsidR="00A95558" w:rsidRPr="00E157BC">
        <w:rPr>
          <w:rFonts w:eastAsia="Calibri" w:cs="Times New Roman"/>
          <w:szCs w:val="28"/>
        </w:rPr>
        <w:t> </w:t>
      </w:r>
      <w:r w:rsidRPr="00E157BC">
        <w:rPr>
          <w:rFonts w:eastAsia="Calibri" w:cs="Times New Roman"/>
          <w:bCs/>
          <w:szCs w:val="28"/>
        </w:rPr>
        <w:t xml:space="preserve">К категории низкого риска относятся объекты контроля, </w:t>
      </w:r>
      <w:r w:rsidR="0053078D">
        <w:rPr>
          <w:rFonts w:eastAsia="Calibri" w:cs="Times New Roman"/>
          <w:bCs/>
          <w:szCs w:val="28"/>
        </w:rPr>
        <w:br/>
      </w:r>
      <w:r w:rsidRPr="00E157BC">
        <w:rPr>
          <w:rFonts w:eastAsia="Calibri" w:cs="Times New Roman"/>
          <w:bCs/>
          <w:szCs w:val="28"/>
        </w:rPr>
        <w:t>не предусмотренные категориями</w:t>
      </w:r>
      <w:r w:rsidRPr="00E157BC">
        <w:rPr>
          <w:rFonts w:eastAsia="Calibri" w:cs="Times New Roman"/>
          <w:szCs w:val="28"/>
        </w:rPr>
        <w:t xml:space="preserve"> среднего и умеренного</w:t>
      </w:r>
      <w:r w:rsidRPr="00E157BC">
        <w:rPr>
          <w:rFonts w:eastAsia="Calibri" w:cs="Times New Roman"/>
          <w:bCs/>
          <w:szCs w:val="28"/>
        </w:rPr>
        <w:t xml:space="preserve"> риска.</w:t>
      </w:r>
      <w:r w:rsidR="0031418D">
        <w:rPr>
          <w:rFonts w:eastAsia="Calibri" w:cs="Times New Roman"/>
          <w:bCs/>
          <w:szCs w:val="28"/>
        </w:rPr>
        <w:t>».</w:t>
      </w:r>
    </w:p>
    <w:p w:rsidR="00E157BC" w:rsidRPr="00E157BC" w:rsidRDefault="00E157BC" w:rsidP="00E157BC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szCs w:val="28"/>
        </w:rPr>
      </w:pPr>
    </w:p>
    <w:p w:rsidR="00E157BC" w:rsidRPr="00E157BC" w:rsidRDefault="00E157BC" w:rsidP="00E157BC">
      <w:pPr>
        <w:jc w:val="center"/>
        <w:rPr>
          <w:rFonts w:eastAsia="Calibri" w:cs="Times New Roman"/>
          <w:szCs w:val="28"/>
        </w:rPr>
      </w:pPr>
    </w:p>
    <w:p w:rsidR="00AA6EB3" w:rsidRPr="00AA6EB3" w:rsidRDefault="00AA6EB3" w:rsidP="00AA6EB3">
      <w:pPr>
        <w:jc w:val="left"/>
        <w:rPr>
          <w:rFonts w:eastAsia="Calibri" w:cs="Times New Roman"/>
          <w:szCs w:val="28"/>
        </w:rPr>
      </w:pPr>
    </w:p>
    <w:sectPr w:rsidR="00AA6EB3" w:rsidRPr="00AA6EB3" w:rsidSect="00A27C10">
      <w:headerReference w:type="default" r:id="rId8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935" w:rsidRDefault="00FE7935" w:rsidP="006757BB">
      <w:r>
        <w:separator/>
      </w:r>
    </w:p>
  </w:endnote>
  <w:endnote w:type="continuationSeparator" w:id="0">
    <w:p w:rsidR="00FE7935" w:rsidRDefault="00FE7935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935" w:rsidRDefault="00FE7935" w:rsidP="006757BB">
      <w:r>
        <w:separator/>
      </w:r>
    </w:p>
  </w:footnote>
  <w:footnote w:type="continuationSeparator" w:id="0">
    <w:p w:rsidR="00FE7935" w:rsidRDefault="00FE7935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0489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D3FF8" w:rsidRPr="00FD6500" w:rsidRDefault="003D3FF8">
        <w:pPr>
          <w:pStyle w:val="ad"/>
          <w:jc w:val="center"/>
          <w:rPr>
            <w:sz w:val="20"/>
            <w:szCs w:val="20"/>
          </w:rPr>
        </w:pPr>
        <w:r w:rsidRPr="00FD6500">
          <w:rPr>
            <w:sz w:val="20"/>
            <w:szCs w:val="20"/>
          </w:rPr>
          <w:fldChar w:fldCharType="begin"/>
        </w:r>
        <w:r w:rsidRPr="00FD6500">
          <w:rPr>
            <w:sz w:val="20"/>
            <w:szCs w:val="20"/>
          </w:rPr>
          <w:instrText>PAGE   \* MERGEFORMAT</w:instrText>
        </w:r>
        <w:r w:rsidRPr="00FD6500">
          <w:rPr>
            <w:sz w:val="20"/>
            <w:szCs w:val="20"/>
          </w:rPr>
          <w:fldChar w:fldCharType="separate"/>
        </w:r>
        <w:r w:rsidR="00FF34DC">
          <w:rPr>
            <w:noProof/>
            <w:sz w:val="20"/>
            <w:szCs w:val="20"/>
          </w:rPr>
          <w:t>20</w:t>
        </w:r>
        <w:r w:rsidRPr="00FD650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2777"/>
    <w:rsid w:val="00033DA0"/>
    <w:rsid w:val="000418A2"/>
    <w:rsid w:val="00042BBF"/>
    <w:rsid w:val="00043480"/>
    <w:rsid w:val="0004410A"/>
    <w:rsid w:val="00053CC8"/>
    <w:rsid w:val="0006132E"/>
    <w:rsid w:val="000633A1"/>
    <w:rsid w:val="000644F0"/>
    <w:rsid w:val="00064A49"/>
    <w:rsid w:val="00070E46"/>
    <w:rsid w:val="000724A0"/>
    <w:rsid w:val="00072D85"/>
    <w:rsid w:val="00077080"/>
    <w:rsid w:val="00085C1F"/>
    <w:rsid w:val="00093E83"/>
    <w:rsid w:val="00095806"/>
    <w:rsid w:val="00095D8C"/>
    <w:rsid w:val="000B49B9"/>
    <w:rsid w:val="000B4F19"/>
    <w:rsid w:val="000B533B"/>
    <w:rsid w:val="000C5399"/>
    <w:rsid w:val="000D7BBA"/>
    <w:rsid w:val="000E0321"/>
    <w:rsid w:val="000E559A"/>
    <w:rsid w:val="000F10F6"/>
    <w:rsid w:val="000F4160"/>
    <w:rsid w:val="000F76D8"/>
    <w:rsid w:val="00100262"/>
    <w:rsid w:val="00126A8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A3C3D"/>
    <w:rsid w:val="001C0FC8"/>
    <w:rsid w:val="001D226B"/>
    <w:rsid w:val="001D4643"/>
    <w:rsid w:val="001E2FC8"/>
    <w:rsid w:val="001F2DE7"/>
    <w:rsid w:val="001F5CB8"/>
    <w:rsid w:val="002023E1"/>
    <w:rsid w:val="0020446F"/>
    <w:rsid w:val="002068D2"/>
    <w:rsid w:val="00210208"/>
    <w:rsid w:val="00212B2F"/>
    <w:rsid w:val="00216692"/>
    <w:rsid w:val="00220BCB"/>
    <w:rsid w:val="00224196"/>
    <w:rsid w:val="002248F2"/>
    <w:rsid w:val="00244B5C"/>
    <w:rsid w:val="002539B0"/>
    <w:rsid w:val="002566D2"/>
    <w:rsid w:val="002627CD"/>
    <w:rsid w:val="00265A49"/>
    <w:rsid w:val="002734EA"/>
    <w:rsid w:val="002769CF"/>
    <w:rsid w:val="0028604A"/>
    <w:rsid w:val="0029214F"/>
    <w:rsid w:val="00297C63"/>
    <w:rsid w:val="002B45F1"/>
    <w:rsid w:val="002C0DA2"/>
    <w:rsid w:val="002D223F"/>
    <w:rsid w:val="002D62B5"/>
    <w:rsid w:val="002D6BE5"/>
    <w:rsid w:val="002E22CC"/>
    <w:rsid w:val="00311139"/>
    <w:rsid w:val="0031418D"/>
    <w:rsid w:val="003224F1"/>
    <w:rsid w:val="0032277A"/>
    <w:rsid w:val="003311E7"/>
    <w:rsid w:val="003414E9"/>
    <w:rsid w:val="003419F8"/>
    <w:rsid w:val="00343B8E"/>
    <w:rsid w:val="0034465F"/>
    <w:rsid w:val="003502CB"/>
    <w:rsid w:val="00352FA1"/>
    <w:rsid w:val="00357CB6"/>
    <w:rsid w:val="00360CED"/>
    <w:rsid w:val="003648CC"/>
    <w:rsid w:val="00383A0A"/>
    <w:rsid w:val="00385A9B"/>
    <w:rsid w:val="00387F65"/>
    <w:rsid w:val="00391653"/>
    <w:rsid w:val="003B6108"/>
    <w:rsid w:val="003D2D6A"/>
    <w:rsid w:val="003D3FF8"/>
    <w:rsid w:val="003D7149"/>
    <w:rsid w:val="003E20DC"/>
    <w:rsid w:val="003E2595"/>
    <w:rsid w:val="003E689A"/>
    <w:rsid w:val="00401DC4"/>
    <w:rsid w:val="004043F8"/>
    <w:rsid w:val="00412214"/>
    <w:rsid w:val="0041340B"/>
    <w:rsid w:val="00421F68"/>
    <w:rsid w:val="00424895"/>
    <w:rsid w:val="00431C26"/>
    <w:rsid w:val="00433C34"/>
    <w:rsid w:val="004441C6"/>
    <w:rsid w:val="0045599B"/>
    <w:rsid w:val="004626ED"/>
    <w:rsid w:val="00472D96"/>
    <w:rsid w:val="004750D6"/>
    <w:rsid w:val="00493663"/>
    <w:rsid w:val="004A3BD9"/>
    <w:rsid w:val="004B7DF5"/>
    <w:rsid w:val="004C395A"/>
    <w:rsid w:val="004C4E88"/>
    <w:rsid w:val="004C63ED"/>
    <w:rsid w:val="004D3D8D"/>
    <w:rsid w:val="004E3C5A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078D"/>
    <w:rsid w:val="00533BC1"/>
    <w:rsid w:val="00533F24"/>
    <w:rsid w:val="0055040A"/>
    <w:rsid w:val="00550B39"/>
    <w:rsid w:val="00553AA8"/>
    <w:rsid w:val="00555DB1"/>
    <w:rsid w:val="005629BE"/>
    <w:rsid w:val="0056339E"/>
    <w:rsid w:val="0056401D"/>
    <w:rsid w:val="00564873"/>
    <w:rsid w:val="00571895"/>
    <w:rsid w:val="005776C0"/>
    <w:rsid w:val="0058325F"/>
    <w:rsid w:val="00590934"/>
    <w:rsid w:val="005A497D"/>
    <w:rsid w:val="005A690F"/>
    <w:rsid w:val="005B0CF7"/>
    <w:rsid w:val="005B5A38"/>
    <w:rsid w:val="005C2C05"/>
    <w:rsid w:val="005D16B2"/>
    <w:rsid w:val="005E16E5"/>
    <w:rsid w:val="005E2C49"/>
    <w:rsid w:val="005F2B20"/>
    <w:rsid w:val="005F37A0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2B9A"/>
    <w:rsid w:val="0064338B"/>
    <w:rsid w:val="00645899"/>
    <w:rsid w:val="0065237D"/>
    <w:rsid w:val="006525E6"/>
    <w:rsid w:val="00653F88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2AEA"/>
    <w:rsid w:val="0071370F"/>
    <w:rsid w:val="007145A9"/>
    <w:rsid w:val="00735652"/>
    <w:rsid w:val="0074120A"/>
    <w:rsid w:val="00744930"/>
    <w:rsid w:val="007575F8"/>
    <w:rsid w:val="007579F0"/>
    <w:rsid w:val="00765012"/>
    <w:rsid w:val="007752C7"/>
    <w:rsid w:val="00777C7B"/>
    <w:rsid w:val="007846C1"/>
    <w:rsid w:val="007A0896"/>
    <w:rsid w:val="007A62FC"/>
    <w:rsid w:val="007A6477"/>
    <w:rsid w:val="007A7339"/>
    <w:rsid w:val="007B3E1B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3BD8"/>
    <w:rsid w:val="00847112"/>
    <w:rsid w:val="00854D0C"/>
    <w:rsid w:val="00867E60"/>
    <w:rsid w:val="008A192E"/>
    <w:rsid w:val="008A37C6"/>
    <w:rsid w:val="008A64CA"/>
    <w:rsid w:val="008A66F1"/>
    <w:rsid w:val="008A6A0F"/>
    <w:rsid w:val="008C26BC"/>
    <w:rsid w:val="008C35FC"/>
    <w:rsid w:val="008D0E28"/>
    <w:rsid w:val="008D5603"/>
    <w:rsid w:val="008D5E2A"/>
    <w:rsid w:val="008D6922"/>
    <w:rsid w:val="008F1D0B"/>
    <w:rsid w:val="008F5360"/>
    <w:rsid w:val="00900937"/>
    <w:rsid w:val="00900BB3"/>
    <w:rsid w:val="00901195"/>
    <w:rsid w:val="00925D8E"/>
    <w:rsid w:val="00957282"/>
    <w:rsid w:val="0096607A"/>
    <w:rsid w:val="00966AB6"/>
    <w:rsid w:val="00967C57"/>
    <w:rsid w:val="00973CD5"/>
    <w:rsid w:val="00974F3B"/>
    <w:rsid w:val="0098622B"/>
    <w:rsid w:val="00987D20"/>
    <w:rsid w:val="00994E14"/>
    <w:rsid w:val="00995839"/>
    <w:rsid w:val="009A1B33"/>
    <w:rsid w:val="009A1C08"/>
    <w:rsid w:val="009A63DE"/>
    <w:rsid w:val="009B65D8"/>
    <w:rsid w:val="009C2B54"/>
    <w:rsid w:val="009C7924"/>
    <w:rsid w:val="009D6083"/>
    <w:rsid w:val="009D677F"/>
    <w:rsid w:val="009E411B"/>
    <w:rsid w:val="00A05B50"/>
    <w:rsid w:val="00A10FE8"/>
    <w:rsid w:val="00A152C7"/>
    <w:rsid w:val="00A166DA"/>
    <w:rsid w:val="00A22CD5"/>
    <w:rsid w:val="00A231CB"/>
    <w:rsid w:val="00A2531B"/>
    <w:rsid w:val="00A27C10"/>
    <w:rsid w:val="00A32F3C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32EF"/>
    <w:rsid w:val="00A6516D"/>
    <w:rsid w:val="00A660E4"/>
    <w:rsid w:val="00A662CE"/>
    <w:rsid w:val="00A70976"/>
    <w:rsid w:val="00A73208"/>
    <w:rsid w:val="00A754FE"/>
    <w:rsid w:val="00A80E27"/>
    <w:rsid w:val="00A8614E"/>
    <w:rsid w:val="00A95558"/>
    <w:rsid w:val="00A968BC"/>
    <w:rsid w:val="00A9712D"/>
    <w:rsid w:val="00AA4F67"/>
    <w:rsid w:val="00AA6666"/>
    <w:rsid w:val="00AA6EB3"/>
    <w:rsid w:val="00AB0F39"/>
    <w:rsid w:val="00AB7415"/>
    <w:rsid w:val="00AB7FB1"/>
    <w:rsid w:val="00AC0326"/>
    <w:rsid w:val="00AD446C"/>
    <w:rsid w:val="00AE0D14"/>
    <w:rsid w:val="00AE14B2"/>
    <w:rsid w:val="00AE2B0B"/>
    <w:rsid w:val="00AE4177"/>
    <w:rsid w:val="00AE7870"/>
    <w:rsid w:val="00AF79E1"/>
    <w:rsid w:val="00B06121"/>
    <w:rsid w:val="00B06787"/>
    <w:rsid w:val="00B072F2"/>
    <w:rsid w:val="00B149C5"/>
    <w:rsid w:val="00B14A95"/>
    <w:rsid w:val="00B30CC6"/>
    <w:rsid w:val="00B32B99"/>
    <w:rsid w:val="00B33633"/>
    <w:rsid w:val="00B364EB"/>
    <w:rsid w:val="00B371AD"/>
    <w:rsid w:val="00B50DF1"/>
    <w:rsid w:val="00B60969"/>
    <w:rsid w:val="00B668A8"/>
    <w:rsid w:val="00B73BFB"/>
    <w:rsid w:val="00B74228"/>
    <w:rsid w:val="00B76025"/>
    <w:rsid w:val="00B84B56"/>
    <w:rsid w:val="00BA0B4B"/>
    <w:rsid w:val="00BA35B6"/>
    <w:rsid w:val="00BA58CF"/>
    <w:rsid w:val="00BA62F7"/>
    <w:rsid w:val="00BA7099"/>
    <w:rsid w:val="00BC6A34"/>
    <w:rsid w:val="00BE1CA7"/>
    <w:rsid w:val="00BE2302"/>
    <w:rsid w:val="00C04801"/>
    <w:rsid w:val="00C24A6E"/>
    <w:rsid w:val="00C3144B"/>
    <w:rsid w:val="00C3429F"/>
    <w:rsid w:val="00C45521"/>
    <w:rsid w:val="00C466F2"/>
    <w:rsid w:val="00C4727A"/>
    <w:rsid w:val="00C53527"/>
    <w:rsid w:val="00C56C15"/>
    <w:rsid w:val="00C56E34"/>
    <w:rsid w:val="00C645AC"/>
    <w:rsid w:val="00C72CC8"/>
    <w:rsid w:val="00C8101E"/>
    <w:rsid w:val="00C81AF7"/>
    <w:rsid w:val="00C93FB3"/>
    <w:rsid w:val="00CA35C9"/>
    <w:rsid w:val="00CA62D5"/>
    <w:rsid w:val="00CC1F90"/>
    <w:rsid w:val="00CC2AEE"/>
    <w:rsid w:val="00CC7B8D"/>
    <w:rsid w:val="00CD02E2"/>
    <w:rsid w:val="00CE1EB3"/>
    <w:rsid w:val="00D06029"/>
    <w:rsid w:val="00D14E92"/>
    <w:rsid w:val="00D20907"/>
    <w:rsid w:val="00D26834"/>
    <w:rsid w:val="00D3340B"/>
    <w:rsid w:val="00D33849"/>
    <w:rsid w:val="00D33C9C"/>
    <w:rsid w:val="00D424AF"/>
    <w:rsid w:val="00D46BE5"/>
    <w:rsid w:val="00D47BC5"/>
    <w:rsid w:val="00D6752B"/>
    <w:rsid w:val="00D7523A"/>
    <w:rsid w:val="00D77968"/>
    <w:rsid w:val="00D85666"/>
    <w:rsid w:val="00D9248D"/>
    <w:rsid w:val="00D95A8A"/>
    <w:rsid w:val="00DA53AA"/>
    <w:rsid w:val="00DC6C70"/>
    <w:rsid w:val="00DD66C8"/>
    <w:rsid w:val="00DE0794"/>
    <w:rsid w:val="00DF72B6"/>
    <w:rsid w:val="00E02020"/>
    <w:rsid w:val="00E04194"/>
    <w:rsid w:val="00E05401"/>
    <w:rsid w:val="00E05DD8"/>
    <w:rsid w:val="00E07875"/>
    <w:rsid w:val="00E12916"/>
    <w:rsid w:val="00E13D2D"/>
    <w:rsid w:val="00E157BC"/>
    <w:rsid w:val="00E158F6"/>
    <w:rsid w:val="00E16CB4"/>
    <w:rsid w:val="00E16EF6"/>
    <w:rsid w:val="00E21868"/>
    <w:rsid w:val="00E2549E"/>
    <w:rsid w:val="00E30456"/>
    <w:rsid w:val="00E34B2D"/>
    <w:rsid w:val="00E41CBB"/>
    <w:rsid w:val="00E4289A"/>
    <w:rsid w:val="00E510F6"/>
    <w:rsid w:val="00E52CFD"/>
    <w:rsid w:val="00E531ED"/>
    <w:rsid w:val="00E53DD3"/>
    <w:rsid w:val="00E57370"/>
    <w:rsid w:val="00E608C6"/>
    <w:rsid w:val="00E60AAC"/>
    <w:rsid w:val="00E616A0"/>
    <w:rsid w:val="00E71A13"/>
    <w:rsid w:val="00E730C3"/>
    <w:rsid w:val="00E8136C"/>
    <w:rsid w:val="00E83964"/>
    <w:rsid w:val="00E900AE"/>
    <w:rsid w:val="00E9141C"/>
    <w:rsid w:val="00E947FB"/>
    <w:rsid w:val="00E95C2E"/>
    <w:rsid w:val="00EA080A"/>
    <w:rsid w:val="00EA215F"/>
    <w:rsid w:val="00EA2A6A"/>
    <w:rsid w:val="00EA5B7C"/>
    <w:rsid w:val="00EB0B34"/>
    <w:rsid w:val="00EB1BDA"/>
    <w:rsid w:val="00EC01CE"/>
    <w:rsid w:val="00EC2112"/>
    <w:rsid w:val="00EC231A"/>
    <w:rsid w:val="00EC510C"/>
    <w:rsid w:val="00EC5D33"/>
    <w:rsid w:val="00ED7A03"/>
    <w:rsid w:val="00EE0BEE"/>
    <w:rsid w:val="00EE179F"/>
    <w:rsid w:val="00EF2DD1"/>
    <w:rsid w:val="00F0011E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9179C"/>
    <w:rsid w:val="00F948BF"/>
    <w:rsid w:val="00FA1199"/>
    <w:rsid w:val="00FA1807"/>
    <w:rsid w:val="00FA4115"/>
    <w:rsid w:val="00FB6F0B"/>
    <w:rsid w:val="00FC5CDF"/>
    <w:rsid w:val="00FC7ECD"/>
    <w:rsid w:val="00FD1F68"/>
    <w:rsid w:val="00FD44B8"/>
    <w:rsid w:val="00FD6500"/>
    <w:rsid w:val="00FE50D8"/>
    <w:rsid w:val="00FE7935"/>
    <w:rsid w:val="00FF34DC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84F1C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1F62"/>
    <w:rsid w:val="00047B39"/>
    <w:rsid w:val="00052B05"/>
    <w:rsid w:val="000924FF"/>
    <w:rsid w:val="000E2A5C"/>
    <w:rsid w:val="00102906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4C6520"/>
    <w:rsid w:val="005237EB"/>
    <w:rsid w:val="005929E3"/>
    <w:rsid w:val="005B359C"/>
    <w:rsid w:val="005E63D4"/>
    <w:rsid w:val="005F5FBD"/>
    <w:rsid w:val="006074F6"/>
    <w:rsid w:val="00620B4C"/>
    <w:rsid w:val="00627304"/>
    <w:rsid w:val="00637C27"/>
    <w:rsid w:val="006454D2"/>
    <w:rsid w:val="006950D9"/>
    <w:rsid w:val="006C2433"/>
    <w:rsid w:val="0071417A"/>
    <w:rsid w:val="007574D9"/>
    <w:rsid w:val="00764FD1"/>
    <w:rsid w:val="007920C7"/>
    <w:rsid w:val="007E2CB4"/>
    <w:rsid w:val="00824714"/>
    <w:rsid w:val="00827DF2"/>
    <w:rsid w:val="00831160"/>
    <w:rsid w:val="008408A7"/>
    <w:rsid w:val="00884C65"/>
    <w:rsid w:val="008A4503"/>
    <w:rsid w:val="008A4E20"/>
    <w:rsid w:val="008B7791"/>
    <w:rsid w:val="008C3F88"/>
    <w:rsid w:val="008E652B"/>
    <w:rsid w:val="008F7986"/>
    <w:rsid w:val="00963A34"/>
    <w:rsid w:val="009B4AB1"/>
    <w:rsid w:val="009F3BE0"/>
    <w:rsid w:val="00A10C17"/>
    <w:rsid w:val="00A13D77"/>
    <w:rsid w:val="00A279FE"/>
    <w:rsid w:val="00A42C5B"/>
    <w:rsid w:val="00A61EC3"/>
    <w:rsid w:val="00A861F8"/>
    <w:rsid w:val="00AE5F75"/>
    <w:rsid w:val="00AE610D"/>
    <w:rsid w:val="00B018FB"/>
    <w:rsid w:val="00B24C73"/>
    <w:rsid w:val="00B93CFB"/>
    <w:rsid w:val="00C17ABD"/>
    <w:rsid w:val="00C41800"/>
    <w:rsid w:val="00C55E10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347D1"/>
    <w:rsid w:val="00F51833"/>
    <w:rsid w:val="00F5457A"/>
    <w:rsid w:val="00F92B98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7579</TotalTime>
  <Pages>1</Pages>
  <Words>6482</Words>
  <Characters>36953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43349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165</cp:revision>
  <cp:lastPrinted>2025-09-30T09:00:00Z</cp:lastPrinted>
  <dcterms:created xsi:type="dcterms:W3CDTF">2021-02-25T07:49:00Z</dcterms:created>
  <dcterms:modified xsi:type="dcterms:W3CDTF">2025-10-02T09:37:00Z</dcterms:modified>
</cp:coreProperties>
</file>